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F5" w:rsidRPr="00A03295" w:rsidRDefault="00EA6BED" w:rsidP="00A42DF3">
      <w:pPr>
        <w:jc w:val="center"/>
        <w:rPr>
          <w:b/>
          <w:sz w:val="26"/>
          <w:szCs w:val="26"/>
          <w:u w:val="single"/>
        </w:rPr>
      </w:pPr>
      <w:r w:rsidRPr="00A03295">
        <w:rPr>
          <w:b/>
          <w:sz w:val="26"/>
          <w:szCs w:val="26"/>
          <w:u w:val="single"/>
        </w:rPr>
        <w:t>MINUTES</w:t>
      </w:r>
      <w:r w:rsidRPr="00A03295">
        <w:rPr>
          <w:b/>
          <w:sz w:val="26"/>
          <w:szCs w:val="26"/>
          <w:u w:val="single"/>
        </w:rPr>
        <w:br/>
        <w:t>CITY OF SUWANEE</w:t>
      </w:r>
      <w:r w:rsidRPr="00A03295">
        <w:rPr>
          <w:b/>
          <w:sz w:val="26"/>
          <w:szCs w:val="26"/>
          <w:u w:val="single"/>
        </w:rPr>
        <w:br/>
        <w:t>PUBLIC ARTS COMMISSION (PA</w:t>
      </w:r>
      <w:r w:rsidR="006F39B0" w:rsidRPr="00A03295">
        <w:rPr>
          <w:b/>
          <w:sz w:val="26"/>
          <w:szCs w:val="26"/>
          <w:u w:val="single"/>
        </w:rPr>
        <w:t xml:space="preserve">C) </w:t>
      </w:r>
      <w:r w:rsidR="00532F70">
        <w:rPr>
          <w:b/>
          <w:sz w:val="26"/>
          <w:szCs w:val="26"/>
          <w:u w:val="single"/>
        </w:rPr>
        <w:t>MEETING</w:t>
      </w:r>
      <w:r w:rsidR="00532F70">
        <w:rPr>
          <w:b/>
          <w:sz w:val="26"/>
          <w:szCs w:val="26"/>
          <w:u w:val="single"/>
        </w:rPr>
        <w:br/>
        <w:t>Wednesday, May 3</w:t>
      </w:r>
      <w:r w:rsidR="00202F70" w:rsidRPr="00A03295">
        <w:rPr>
          <w:b/>
          <w:sz w:val="26"/>
          <w:szCs w:val="26"/>
          <w:u w:val="single"/>
        </w:rPr>
        <w:t>, 2017</w:t>
      </w:r>
    </w:p>
    <w:p w:rsidR="00EA6BED" w:rsidRPr="008715F5" w:rsidRDefault="00EA6BED" w:rsidP="00094038">
      <w:pPr>
        <w:spacing w:after="0" w:line="240" w:lineRule="auto"/>
        <w:rPr>
          <w:sz w:val="24"/>
          <w:szCs w:val="24"/>
        </w:rPr>
      </w:pPr>
      <w:r>
        <w:rPr>
          <w:b/>
          <w:u w:val="single"/>
        </w:rPr>
        <w:br/>
      </w:r>
      <w:r w:rsidRPr="008715F5">
        <w:rPr>
          <w:b/>
          <w:sz w:val="24"/>
          <w:szCs w:val="24"/>
          <w:u w:val="single"/>
        </w:rPr>
        <w:t>Attending</w:t>
      </w:r>
      <w:r w:rsidR="006111DD" w:rsidRPr="008715F5">
        <w:rPr>
          <w:b/>
          <w:sz w:val="24"/>
          <w:szCs w:val="24"/>
          <w:u w:val="single"/>
        </w:rPr>
        <w:t xml:space="preserve">: </w:t>
      </w:r>
      <w:r w:rsidRPr="008715F5">
        <w:rPr>
          <w:b/>
          <w:sz w:val="24"/>
          <w:szCs w:val="24"/>
          <w:u w:val="single"/>
        </w:rPr>
        <w:br/>
      </w:r>
      <w:r w:rsidRPr="008715F5">
        <w:rPr>
          <w:sz w:val="24"/>
          <w:szCs w:val="24"/>
        </w:rPr>
        <w:t>Com</w:t>
      </w:r>
      <w:r w:rsidR="00D73F09">
        <w:rPr>
          <w:sz w:val="24"/>
          <w:szCs w:val="24"/>
        </w:rPr>
        <w:t>mission members: Cherie Heringer, Keith Nabb</w:t>
      </w:r>
      <w:r w:rsidR="006F39B0">
        <w:rPr>
          <w:sz w:val="24"/>
          <w:szCs w:val="24"/>
        </w:rPr>
        <w:t>,</w:t>
      </w:r>
      <w:r w:rsidR="00A57971">
        <w:rPr>
          <w:sz w:val="24"/>
          <w:szCs w:val="24"/>
        </w:rPr>
        <w:t xml:space="preserve"> </w:t>
      </w:r>
      <w:r w:rsidR="00B437F5">
        <w:rPr>
          <w:sz w:val="24"/>
          <w:szCs w:val="24"/>
        </w:rPr>
        <w:t>Lisa Winton</w:t>
      </w:r>
      <w:r w:rsidR="00C11FB1">
        <w:rPr>
          <w:sz w:val="24"/>
          <w:szCs w:val="24"/>
        </w:rPr>
        <w:t xml:space="preserve">, </w:t>
      </w:r>
      <w:r w:rsidR="006F39B0" w:rsidRPr="008715F5">
        <w:rPr>
          <w:sz w:val="24"/>
          <w:szCs w:val="24"/>
        </w:rPr>
        <w:t>Berney Kirkland,</w:t>
      </w:r>
      <w:r w:rsidR="006F39B0" w:rsidRPr="006F39B0">
        <w:rPr>
          <w:sz w:val="24"/>
          <w:szCs w:val="24"/>
        </w:rPr>
        <w:t xml:space="preserve"> </w:t>
      </w:r>
      <w:r w:rsidR="007A495B">
        <w:rPr>
          <w:sz w:val="24"/>
          <w:szCs w:val="24"/>
        </w:rPr>
        <w:t>Scott Auer</w:t>
      </w:r>
      <w:r w:rsidR="006B233F">
        <w:rPr>
          <w:sz w:val="24"/>
          <w:szCs w:val="24"/>
        </w:rPr>
        <w:t>,</w:t>
      </w:r>
      <w:r w:rsidR="007A495B">
        <w:rPr>
          <w:sz w:val="24"/>
          <w:szCs w:val="24"/>
        </w:rPr>
        <w:t xml:space="preserve"> </w:t>
      </w:r>
      <w:r w:rsidR="006C6C71">
        <w:rPr>
          <w:sz w:val="24"/>
          <w:szCs w:val="24"/>
        </w:rPr>
        <w:t xml:space="preserve">Sean Mulligan (arrived 6:05), </w:t>
      </w:r>
      <w:r w:rsidR="00C11FB1">
        <w:rPr>
          <w:sz w:val="24"/>
          <w:szCs w:val="24"/>
        </w:rPr>
        <w:t>(</w:t>
      </w:r>
      <w:r w:rsidR="006B233F">
        <w:rPr>
          <w:sz w:val="24"/>
          <w:szCs w:val="24"/>
        </w:rPr>
        <w:t xml:space="preserve">Vickie </w:t>
      </w:r>
      <w:r w:rsidR="00C11FB1">
        <w:rPr>
          <w:sz w:val="24"/>
          <w:szCs w:val="24"/>
        </w:rPr>
        <w:t xml:space="preserve">Johnson </w:t>
      </w:r>
      <w:r w:rsidR="006B233F">
        <w:rPr>
          <w:sz w:val="24"/>
          <w:szCs w:val="24"/>
        </w:rPr>
        <w:t>abse</w:t>
      </w:r>
      <w:r w:rsidR="006C6C71">
        <w:rPr>
          <w:sz w:val="24"/>
          <w:szCs w:val="24"/>
        </w:rPr>
        <w:t>nt)</w:t>
      </w:r>
    </w:p>
    <w:p w:rsidR="00094038" w:rsidRPr="008715F5" w:rsidRDefault="00094038" w:rsidP="00094038">
      <w:pPr>
        <w:spacing w:after="0" w:line="240" w:lineRule="auto"/>
        <w:rPr>
          <w:sz w:val="24"/>
          <w:szCs w:val="24"/>
        </w:rPr>
      </w:pPr>
    </w:p>
    <w:p w:rsidR="00EA6BED" w:rsidRDefault="00EA6BED" w:rsidP="00094038">
      <w:pPr>
        <w:spacing w:after="0" w:line="240" w:lineRule="auto"/>
        <w:rPr>
          <w:sz w:val="24"/>
          <w:szCs w:val="24"/>
        </w:rPr>
      </w:pPr>
      <w:r w:rsidRPr="008715F5">
        <w:rPr>
          <w:sz w:val="24"/>
          <w:szCs w:val="24"/>
        </w:rPr>
        <w:t xml:space="preserve">Staff: </w:t>
      </w:r>
      <w:r w:rsidR="006F39B0">
        <w:rPr>
          <w:sz w:val="24"/>
          <w:szCs w:val="24"/>
        </w:rPr>
        <w:t xml:space="preserve"> Denise Brinson, </w:t>
      </w:r>
      <w:r w:rsidR="007A495B">
        <w:rPr>
          <w:sz w:val="24"/>
          <w:szCs w:val="24"/>
        </w:rPr>
        <w:t xml:space="preserve">Toni Shrewsbury, </w:t>
      </w:r>
      <w:r w:rsidR="006F39B0">
        <w:rPr>
          <w:sz w:val="24"/>
          <w:szCs w:val="24"/>
        </w:rPr>
        <w:t>Alyssa Durden</w:t>
      </w:r>
    </w:p>
    <w:p w:rsidR="007C0C3B" w:rsidRDefault="007C0C3B" w:rsidP="00094038">
      <w:pPr>
        <w:spacing w:after="0" w:line="240" w:lineRule="auto"/>
        <w:rPr>
          <w:sz w:val="24"/>
          <w:szCs w:val="24"/>
        </w:rPr>
      </w:pPr>
    </w:p>
    <w:p w:rsidR="00094038" w:rsidRDefault="00EA6BED" w:rsidP="00094038">
      <w:pPr>
        <w:spacing w:after="0" w:line="240" w:lineRule="auto"/>
        <w:rPr>
          <w:sz w:val="24"/>
          <w:szCs w:val="24"/>
        </w:rPr>
      </w:pPr>
      <w:r w:rsidRPr="008715F5">
        <w:rPr>
          <w:b/>
          <w:sz w:val="24"/>
          <w:szCs w:val="24"/>
          <w:u w:val="single"/>
        </w:rPr>
        <w:t>Call to Order</w:t>
      </w:r>
      <w:r w:rsidR="006F39B0">
        <w:rPr>
          <w:sz w:val="24"/>
          <w:szCs w:val="24"/>
        </w:rPr>
        <w:br/>
        <w:t>Lisa Winton</w:t>
      </w:r>
      <w:r w:rsidRPr="008715F5">
        <w:rPr>
          <w:sz w:val="24"/>
          <w:szCs w:val="24"/>
        </w:rPr>
        <w:t xml:space="preserve"> cal</w:t>
      </w:r>
      <w:r w:rsidR="006B233F">
        <w:rPr>
          <w:sz w:val="24"/>
          <w:szCs w:val="24"/>
        </w:rPr>
        <w:t>led the meeting to order at 6:03</w:t>
      </w:r>
      <w:r w:rsidR="00BD3460" w:rsidRPr="008715F5">
        <w:rPr>
          <w:sz w:val="24"/>
          <w:szCs w:val="24"/>
        </w:rPr>
        <w:t xml:space="preserve"> p.m</w:t>
      </w:r>
      <w:r w:rsidR="00094038" w:rsidRPr="008715F5">
        <w:rPr>
          <w:sz w:val="24"/>
          <w:szCs w:val="24"/>
        </w:rPr>
        <w:t>.</w:t>
      </w:r>
    </w:p>
    <w:p w:rsidR="00A57971" w:rsidRPr="00A57971" w:rsidRDefault="00A57971" w:rsidP="00094038">
      <w:pPr>
        <w:spacing w:after="0" w:line="240" w:lineRule="auto"/>
        <w:rPr>
          <w:sz w:val="24"/>
          <w:szCs w:val="24"/>
        </w:rPr>
      </w:pPr>
    </w:p>
    <w:p w:rsidR="00EA6BED" w:rsidRPr="008715F5" w:rsidRDefault="00EA6BED" w:rsidP="00094038">
      <w:pPr>
        <w:spacing w:after="0" w:line="240" w:lineRule="auto"/>
        <w:rPr>
          <w:sz w:val="24"/>
          <w:szCs w:val="24"/>
        </w:rPr>
      </w:pPr>
      <w:r w:rsidRPr="008715F5">
        <w:rPr>
          <w:b/>
          <w:sz w:val="24"/>
          <w:szCs w:val="24"/>
          <w:u w:val="single"/>
        </w:rPr>
        <w:t>Approval of Minutes</w:t>
      </w:r>
      <w:r w:rsidR="006B233F">
        <w:rPr>
          <w:sz w:val="24"/>
          <w:szCs w:val="24"/>
        </w:rPr>
        <w:br/>
        <w:t>Bernie Kir</w:t>
      </w:r>
      <w:r w:rsidR="004C5B14">
        <w:rPr>
          <w:sz w:val="24"/>
          <w:szCs w:val="24"/>
        </w:rPr>
        <w:t>k</w:t>
      </w:r>
      <w:r w:rsidR="006B233F">
        <w:rPr>
          <w:sz w:val="24"/>
          <w:szCs w:val="24"/>
        </w:rPr>
        <w:t>land</w:t>
      </w:r>
      <w:r w:rsidRPr="008715F5">
        <w:rPr>
          <w:sz w:val="24"/>
          <w:szCs w:val="24"/>
        </w:rPr>
        <w:t xml:space="preserve"> moved to approve the minutes</w:t>
      </w:r>
      <w:r w:rsidR="00F236D5" w:rsidRPr="008715F5">
        <w:rPr>
          <w:sz w:val="24"/>
          <w:szCs w:val="24"/>
        </w:rPr>
        <w:t xml:space="preserve"> </w:t>
      </w:r>
      <w:r w:rsidR="006B233F">
        <w:rPr>
          <w:sz w:val="24"/>
          <w:szCs w:val="24"/>
        </w:rPr>
        <w:t>from the April 12</w:t>
      </w:r>
      <w:r w:rsidR="006F39B0">
        <w:rPr>
          <w:sz w:val="24"/>
          <w:szCs w:val="24"/>
        </w:rPr>
        <w:t>, 2017</w:t>
      </w:r>
      <w:r w:rsidR="00CB1530">
        <w:rPr>
          <w:sz w:val="24"/>
          <w:szCs w:val="24"/>
        </w:rPr>
        <w:t xml:space="preserve"> m</w:t>
      </w:r>
      <w:r w:rsidRPr="008715F5">
        <w:rPr>
          <w:sz w:val="24"/>
          <w:szCs w:val="24"/>
        </w:rPr>
        <w:t>eeting</w:t>
      </w:r>
      <w:r w:rsidR="00F236D5" w:rsidRPr="008715F5">
        <w:rPr>
          <w:sz w:val="24"/>
          <w:szCs w:val="24"/>
        </w:rPr>
        <w:t xml:space="preserve"> </w:t>
      </w:r>
      <w:r w:rsidR="005C1BD9" w:rsidRPr="008715F5">
        <w:rPr>
          <w:sz w:val="24"/>
          <w:szCs w:val="24"/>
        </w:rPr>
        <w:t xml:space="preserve">as </w:t>
      </w:r>
      <w:r w:rsidR="0032328C" w:rsidRPr="008715F5">
        <w:rPr>
          <w:sz w:val="24"/>
          <w:szCs w:val="24"/>
        </w:rPr>
        <w:t xml:space="preserve">presented </w:t>
      </w:r>
      <w:r w:rsidR="006B233F">
        <w:rPr>
          <w:sz w:val="24"/>
          <w:szCs w:val="24"/>
        </w:rPr>
        <w:t>(Scott Auer</w:t>
      </w:r>
      <w:r w:rsidRPr="008715F5">
        <w:rPr>
          <w:sz w:val="24"/>
          <w:szCs w:val="24"/>
        </w:rPr>
        <w:t xml:space="preserve"> 2</w:t>
      </w:r>
      <w:r w:rsidRPr="008715F5">
        <w:rPr>
          <w:sz w:val="24"/>
          <w:szCs w:val="24"/>
          <w:vertAlign w:val="superscript"/>
        </w:rPr>
        <w:t>nd</w:t>
      </w:r>
      <w:r w:rsidRPr="008715F5">
        <w:rPr>
          <w:sz w:val="24"/>
          <w:szCs w:val="24"/>
        </w:rPr>
        <w:t>).</w:t>
      </w:r>
      <w:r w:rsidR="006B233F">
        <w:rPr>
          <w:sz w:val="24"/>
          <w:szCs w:val="24"/>
        </w:rPr>
        <w:t xml:space="preserve"> Motion carried 5</w:t>
      </w:r>
      <w:r w:rsidRPr="008715F5">
        <w:rPr>
          <w:sz w:val="24"/>
          <w:szCs w:val="24"/>
        </w:rPr>
        <w:t>-0</w:t>
      </w:r>
      <w:r w:rsidR="005C1BD9" w:rsidRPr="008715F5">
        <w:rPr>
          <w:sz w:val="24"/>
          <w:szCs w:val="24"/>
        </w:rPr>
        <w:t>.</w:t>
      </w:r>
    </w:p>
    <w:p w:rsidR="00094038" w:rsidRPr="008715F5" w:rsidRDefault="00094038" w:rsidP="00094038">
      <w:pPr>
        <w:spacing w:after="0" w:line="240" w:lineRule="auto"/>
        <w:rPr>
          <w:b/>
          <w:sz w:val="24"/>
          <w:szCs w:val="24"/>
          <w:u w:val="single"/>
        </w:rPr>
      </w:pPr>
    </w:p>
    <w:p w:rsidR="006B233F" w:rsidRDefault="00EA6BED" w:rsidP="00094038">
      <w:pPr>
        <w:spacing w:after="0" w:line="240" w:lineRule="auto"/>
        <w:rPr>
          <w:sz w:val="24"/>
          <w:szCs w:val="24"/>
        </w:rPr>
      </w:pPr>
      <w:r w:rsidRPr="008715F5">
        <w:rPr>
          <w:b/>
          <w:sz w:val="24"/>
          <w:szCs w:val="24"/>
          <w:u w:val="single"/>
        </w:rPr>
        <w:t>Adoption of the Agenda</w:t>
      </w:r>
    </w:p>
    <w:p w:rsidR="00BD3460" w:rsidRDefault="006B233F" w:rsidP="00094038">
      <w:pPr>
        <w:spacing w:after="0" w:line="240" w:lineRule="auto"/>
        <w:rPr>
          <w:sz w:val="24"/>
          <w:szCs w:val="24"/>
        </w:rPr>
      </w:pPr>
      <w:r>
        <w:rPr>
          <w:sz w:val="24"/>
          <w:szCs w:val="24"/>
        </w:rPr>
        <w:t xml:space="preserve">Keith Nabb </w:t>
      </w:r>
      <w:r w:rsidR="00EA6BED" w:rsidRPr="008715F5">
        <w:rPr>
          <w:sz w:val="24"/>
          <w:szCs w:val="24"/>
        </w:rPr>
        <w:t>moved to adopt the agen</w:t>
      </w:r>
      <w:r w:rsidR="007A495B">
        <w:rPr>
          <w:sz w:val="24"/>
          <w:szCs w:val="24"/>
        </w:rPr>
        <w:t>da as presented (Scott Auer</w:t>
      </w:r>
      <w:r w:rsidR="00EA6BED" w:rsidRPr="008715F5">
        <w:rPr>
          <w:sz w:val="24"/>
          <w:szCs w:val="24"/>
        </w:rPr>
        <w:t xml:space="preserve"> 2</w:t>
      </w:r>
      <w:r w:rsidR="00EA6BED" w:rsidRPr="008715F5">
        <w:rPr>
          <w:sz w:val="24"/>
          <w:szCs w:val="24"/>
          <w:vertAlign w:val="superscript"/>
        </w:rPr>
        <w:t>nd</w:t>
      </w:r>
      <w:r>
        <w:rPr>
          <w:sz w:val="24"/>
          <w:szCs w:val="24"/>
        </w:rPr>
        <w:t>).  Motion carried 5</w:t>
      </w:r>
      <w:r w:rsidR="00EA6BED" w:rsidRPr="008715F5">
        <w:rPr>
          <w:sz w:val="24"/>
          <w:szCs w:val="24"/>
        </w:rPr>
        <w:t>-0.</w:t>
      </w:r>
    </w:p>
    <w:p w:rsidR="005E7F37" w:rsidRDefault="005E7F37" w:rsidP="00094038">
      <w:pPr>
        <w:spacing w:after="0" w:line="240" w:lineRule="auto"/>
        <w:rPr>
          <w:sz w:val="24"/>
          <w:szCs w:val="24"/>
        </w:rPr>
      </w:pPr>
    </w:p>
    <w:p w:rsidR="005E7F37" w:rsidRDefault="005E7F37" w:rsidP="00094038">
      <w:pPr>
        <w:spacing w:after="0" w:line="240" w:lineRule="auto"/>
        <w:rPr>
          <w:b/>
          <w:sz w:val="24"/>
          <w:szCs w:val="24"/>
          <w:u w:val="single"/>
        </w:rPr>
      </w:pPr>
      <w:r w:rsidRPr="005E7F37">
        <w:rPr>
          <w:b/>
          <w:sz w:val="24"/>
          <w:szCs w:val="24"/>
          <w:u w:val="single"/>
        </w:rPr>
        <w:t xml:space="preserve">Developer Presentation </w:t>
      </w:r>
    </w:p>
    <w:p w:rsidR="00D445A1" w:rsidRDefault="006B233F" w:rsidP="00094038">
      <w:pPr>
        <w:spacing w:after="0" w:line="240" w:lineRule="auto"/>
        <w:rPr>
          <w:sz w:val="24"/>
          <w:szCs w:val="24"/>
        </w:rPr>
      </w:pPr>
      <w:r w:rsidRPr="00D445A1">
        <w:rPr>
          <w:sz w:val="24"/>
          <w:szCs w:val="24"/>
          <w:u w:val="single"/>
        </w:rPr>
        <w:t>Old Peachtree Convenience Store</w:t>
      </w:r>
      <w:r>
        <w:rPr>
          <w:sz w:val="24"/>
          <w:szCs w:val="24"/>
        </w:rPr>
        <w:t xml:space="preserve"> is an upscale convenience store planned for </w:t>
      </w:r>
      <w:r w:rsidR="00C11FB1">
        <w:rPr>
          <w:sz w:val="24"/>
          <w:szCs w:val="24"/>
        </w:rPr>
        <w:t>the corner of Old Peachtree Road and McGinnis Ferry.</w:t>
      </w:r>
      <w:r>
        <w:rPr>
          <w:sz w:val="24"/>
          <w:szCs w:val="24"/>
        </w:rPr>
        <w:t xml:space="preserve"> </w:t>
      </w:r>
      <w:r w:rsidR="00655C68">
        <w:rPr>
          <w:sz w:val="24"/>
          <w:szCs w:val="24"/>
        </w:rPr>
        <w:t xml:space="preserve">The 4,200 square foot building </w:t>
      </w:r>
      <w:r>
        <w:rPr>
          <w:sz w:val="24"/>
          <w:szCs w:val="24"/>
        </w:rPr>
        <w:t>will be constructed of stacked stone and brick.</w:t>
      </w:r>
      <w:r w:rsidR="00C11FB1">
        <w:rPr>
          <w:sz w:val="24"/>
          <w:szCs w:val="24"/>
        </w:rPr>
        <w:t xml:space="preserve"> </w:t>
      </w:r>
      <w:r>
        <w:rPr>
          <w:sz w:val="24"/>
          <w:szCs w:val="24"/>
        </w:rPr>
        <w:t>Tom Jones, managing member of Montecito Development, LLC, represented the project.  He indicated that Montecito will participate in the initiative and will either install art on the property or donate to the public art fund</w:t>
      </w:r>
      <w:r w:rsidR="00D445A1">
        <w:rPr>
          <w:sz w:val="24"/>
          <w:szCs w:val="24"/>
        </w:rPr>
        <w:t xml:space="preserve"> - whichever is in the best interest of the community.</w:t>
      </w:r>
      <w:r w:rsidR="00C11FB1">
        <w:rPr>
          <w:sz w:val="24"/>
          <w:szCs w:val="24"/>
        </w:rPr>
        <w:t xml:space="preserve"> </w:t>
      </w:r>
      <w:r w:rsidR="00D445A1">
        <w:rPr>
          <w:sz w:val="24"/>
          <w:szCs w:val="24"/>
        </w:rPr>
        <w:t xml:space="preserve">Options were discussed and the services of the City’s public art consultant were offered and accepted.  Mr. Jones shared with the PAC that as a result of Suwanee’s public art initiative, Montecito </w:t>
      </w:r>
      <w:r w:rsidR="00655C68">
        <w:rPr>
          <w:sz w:val="24"/>
          <w:szCs w:val="24"/>
        </w:rPr>
        <w:t xml:space="preserve">plans </w:t>
      </w:r>
      <w:r w:rsidR="00D445A1">
        <w:rPr>
          <w:sz w:val="24"/>
          <w:szCs w:val="24"/>
        </w:rPr>
        <w:t>to incorporate public art into future convenience store projects.</w:t>
      </w:r>
    </w:p>
    <w:p w:rsidR="0035555E" w:rsidRDefault="0035555E" w:rsidP="00094038">
      <w:pPr>
        <w:spacing w:after="0" w:line="240" w:lineRule="auto"/>
        <w:rPr>
          <w:sz w:val="24"/>
          <w:szCs w:val="24"/>
        </w:rPr>
      </w:pPr>
    </w:p>
    <w:p w:rsidR="0035555E" w:rsidRDefault="0035555E" w:rsidP="00094038">
      <w:pPr>
        <w:spacing w:after="0" w:line="240" w:lineRule="auto"/>
        <w:rPr>
          <w:sz w:val="24"/>
          <w:szCs w:val="24"/>
        </w:rPr>
      </w:pPr>
      <w:r w:rsidRPr="0035555E">
        <w:rPr>
          <w:sz w:val="24"/>
          <w:szCs w:val="24"/>
          <w:u w:val="single"/>
        </w:rPr>
        <w:t>Other Updates</w:t>
      </w:r>
      <w:r>
        <w:rPr>
          <w:sz w:val="24"/>
          <w:szCs w:val="24"/>
          <w:u w:val="single"/>
        </w:rPr>
        <w:t xml:space="preserve"> </w:t>
      </w:r>
      <w:r>
        <w:rPr>
          <w:sz w:val="24"/>
          <w:szCs w:val="24"/>
        </w:rPr>
        <w:t>- Alyssa Durden updated the group regarding current and recently</w:t>
      </w:r>
      <w:r w:rsidR="00C0574D">
        <w:rPr>
          <w:sz w:val="24"/>
          <w:szCs w:val="24"/>
        </w:rPr>
        <w:t xml:space="preserve"> </w:t>
      </w:r>
      <w:r>
        <w:rPr>
          <w:sz w:val="24"/>
          <w:szCs w:val="24"/>
        </w:rPr>
        <w:t>completed construction pr</w:t>
      </w:r>
      <w:r w:rsidR="00C451B5">
        <w:rPr>
          <w:sz w:val="24"/>
          <w:szCs w:val="24"/>
        </w:rPr>
        <w:t>ojects that have been before the PAC.</w:t>
      </w:r>
    </w:p>
    <w:p w:rsidR="00C451B5" w:rsidRDefault="00C451B5" w:rsidP="00094038">
      <w:pPr>
        <w:spacing w:after="0" w:line="240" w:lineRule="auto"/>
        <w:rPr>
          <w:sz w:val="24"/>
          <w:szCs w:val="24"/>
        </w:rPr>
      </w:pPr>
    </w:p>
    <w:p w:rsidR="00C451B5" w:rsidRDefault="00C451B5" w:rsidP="00094038">
      <w:pPr>
        <w:spacing w:after="0" w:line="240" w:lineRule="auto"/>
        <w:rPr>
          <w:sz w:val="24"/>
          <w:szCs w:val="24"/>
        </w:rPr>
      </w:pPr>
      <w:r w:rsidRPr="00C451B5">
        <w:rPr>
          <w:b/>
          <w:sz w:val="24"/>
          <w:szCs w:val="24"/>
          <w:u w:val="single"/>
        </w:rPr>
        <w:t>SculpTour 2017 Exhibit Update</w:t>
      </w:r>
      <w:r>
        <w:rPr>
          <w:b/>
          <w:sz w:val="24"/>
          <w:szCs w:val="24"/>
          <w:u w:val="single"/>
        </w:rPr>
        <w:br/>
      </w:r>
      <w:r>
        <w:rPr>
          <w:sz w:val="24"/>
          <w:szCs w:val="24"/>
        </w:rPr>
        <w:t xml:space="preserve">Toni Shrewsbury reported that many of the 2017 SculpTour </w:t>
      </w:r>
      <w:r w:rsidR="00C0574D">
        <w:rPr>
          <w:sz w:val="24"/>
          <w:szCs w:val="24"/>
        </w:rPr>
        <w:t xml:space="preserve">exhibit </w:t>
      </w:r>
      <w:r>
        <w:rPr>
          <w:sz w:val="24"/>
          <w:szCs w:val="24"/>
        </w:rPr>
        <w:t>pieces have been installed</w:t>
      </w:r>
      <w:r w:rsidR="00C0574D">
        <w:rPr>
          <w:sz w:val="24"/>
          <w:szCs w:val="24"/>
        </w:rPr>
        <w:t>,</w:t>
      </w:r>
      <w:r>
        <w:rPr>
          <w:sz w:val="24"/>
          <w:szCs w:val="24"/>
        </w:rPr>
        <w:t xml:space="preserve"> with th</w:t>
      </w:r>
      <w:r w:rsidR="00FA0A1E">
        <w:rPr>
          <w:sz w:val="24"/>
          <w:szCs w:val="24"/>
        </w:rPr>
        <w:t>e remaining sculptures coming</w:t>
      </w:r>
      <w:r>
        <w:rPr>
          <w:sz w:val="24"/>
          <w:szCs w:val="24"/>
        </w:rPr>
        <w:t xml:space="preserve"> within the next week.  She reported that the entire exhibit will be in</w:t>
      </w:r>
      <w:r w:rsidR="0095294E">
        <w:rPr>
          <w:sz w:val="24"/>
          <w:szCs w:val="24"/>
        </w:rPr>
        <w:t xml:space="preserve"> place</w:t>
      </w:r>
      <w:r>
        <w:rPr>
          <w:sz w:val="24"/>
          <w:szCs w:val="24"/>
        </w:rPr>
        <w:t xml:space="preserve"> on May 9, 201</w:t>
      </w:r>
      <w:r w:rsidR="00FA326D">
        <w:rPr>
          <w:sz w:val="24"/>
          <w:szCs w:val="24"/>
        </w:rPr>
        <w:t>7.  Toni</w:t>
      </w:r>
      <w:r>
        <w:rPr>
          <w:sz w:val="24"/>
          <w:szCs w:val="24"/>
        </w:rPr>
        <w:t xml:space="preserve"> further shared that the North Gwinnett High School art students project “Totem,” will be installed as a temporary exhibit</w:t>
      </w:r>
      <w:r w:rsidR="0095294E">
        <w:rPr>
          <w:sz w:val="24"/>
          <w:szCs w:val="24"/>
        </w:rPr>
        <w:t>.  The stud</w:t>
      </w:r>
      <w:r w:rsidR="008D42CC">
        <w:rPr>
          <w:sz w:val="24"/>
          <w:szCs w:val="24"/>
        </w:rPr>
        <w:t xml:space="preserve">ents, along with </w:t>
      </w:r>
      <w:r w:rsidR="009B554A">
        <w:rPr>
          <w:sz w:val="24"/>
          <w:szCs w:val="24"/>
        </w:rPr>
        <w:t>their teacher Dallas Gillespie, are expected to install</w:t>
      </w:r>
      <w:r w:rsidR="0095294E">
        <w:rPr>
          <w:sz w:val="24"/>
          <w:szCs w:val="24"/>
        </w:rPr>
        <w:t xml:space="preserve"> the piece during </w:t>
      </w:r>
      <w:r w:rsidR="008D42CC">
        <w:rPr>
          <w:sz w:val="24"/>
          <w:szCs w:val="24"/>
        </w:rPr>
        <w:t xml:space="preserve">the </w:t>
      </w:r>
      <w:r w:rsidR="00FA326D">
        <w:rPr>
          <w:sz w:val="24"/>
          <w:szCs w:val="24"/>
        </w:rPr>
        <w:t>N</w:t>
      </w:r>
      <w:r w:rsidR="0095294E">
        <w:rPr>
          <w:sz w:val="24"/>
          <w:szCs w:val="24"/>
        </w:rPr>
        <w:t>orth Gwinnett Arts Association’s “</w:t>
      </w:r>
      <w:r>
        <w:rPr>
          <w:sz w:val="24"/>
          <w:szCs w:val="24"/>
        </w:rPr>
        <w:t>Arts in the Park</w:t>
      </w:r>
      <w:r w:rsidR="0095294E">
        <w:rPr>
          <w:sz w:val="24"/>
          <w:szCs w:val="24"/>
        </w:rPr>
        <w:t>”</w:t>
      </w:r>
      <w:r>
        <w:rPr>
          <w:sz w:val="24"/>
          <w:szCs w:val="24"/>
        </w:rPr>
        <w:t xml:space="preserve"> </w:t>
      </w:r>
      <w:r w:rsidR="008D42CC">
        <w:rPr>
          <w:sz w:val="24"/>
          <w:szCs w:val="24"/>
        </w:rPr>
        <w:t xml:space="preserve">event </w:t>
      </w:r>
      <w:r>
        <w:rPr>
          <w:sz w:val="24"/>
          <w:szCs w:val="24"/>
        </w:rPr>
        <w:t>on May 13, 2017.</w:t>
      </w:r>
    </w:p>
    <w:p w:rsidR="0095294E" w:rsidRDefault="0095294E" w:rsidP="00094038">
      <w:pPr>
        <w:spacing w:after="0" w:line="240" w:lineRule="auto"/>
        <w:rPr>
          <w:sz w:val="24"/>
          <w:szCs w:val="24"/>
        </w:rPr>
      </w:pPr>
    </w:p>
    <w:p w:rsidR="00330842" w:rsidRDefault="0095294E" w:rsidP="0095294E">
      <w:pPr>
        <w:pStyle w:val="ListParagraph"/>
        <w:numPr>
          <w:ilvl w:val="0"/>
          <w:numId w:val="9"/>
        </w:numPr>
        <w:spacing w:after="0" w:line="240" w:lineRule="auto"/>
        <w:rPr>
          <w:sz w:val="24"/>
          <w:szCs w:val="24"/>
        </w:rPr>
      </w:pPr>
      <w:r>
        <w:rPr>
          <w:sz w:val="24"/>
          <w:szCs w:val="24"/>
        </w:rPr>
        <w:t>“Sip &amp; See”</w:t>
      </w:r>
      <w:r w:rsidR="00645393">
        <w:rPr>
          <w:sz w:val="24"/>
          <w:szCs w:val="24"/>
        </w:rPr>
        <w:t xml:space="preserve">- Toni updated the group regarding planning for the </w:t>
      </w:r>
      <w:r w:rsidR="00FA326D">
        <w:rPr>
          <w:sz w:val="24"/>
          <w:szCs w:val="24"/>
        </w:rPr>
        <w:t xml:space="preserve">SculpTour unveiling </w:t>
      </w:r>
      <w:r w:rsidR="0088664B">
        <w:rPr>
          <w:sz w:val="24"/>
          <w:szCs w:val="24"/>
        </w:rPr>
        <w:t>event</w:t>
      </w:r>
      <w:r w:rsidR="00645393">
        <w:rPr>
          <w:sz w:val="24"/>
          <w:szCs w:val="24"/>
        </w:rPr>
        <w:t xml:space="preserve"> scheduled for May 20, 2017.  She then asked for PAC volunteers </w:t>
      </w:r>
      <w:r w:rsidR="00330842">
        <w:rPr>
          <w:sz w:val="24"/>
          <w:szCs w:val="24"/>
        </w:rPr>
        <w:t xml:space="preserve">to </w:t>
      </w:r>
      <w:r w:rsidR="0088664B">
        <w:rPr>
          <w:sz w:val="24"/>
          <w:szCs w:val="24"/>
        </w:rPr>
        <w:t>assist during the event – Keith Nabb, Scott Auer, Sean Mulligan and Che</w:t>
      </w:r>
      <w:r w:rsidR="00410F2B">
        <w:rPr>
          <w:sz w:val="24"/>
          <w:szCs w:val="24"/>
        </w:rPr>
        <w:t xml:space="preserve">rie Heringer volunteered.  PAC </w:t>
      </w:r>
      <w:proofErr w:type="gramStart"/>
      <w:r w:rsidR="00410F2B">
        <w:rPr>
          <w:sz w:val="24"/>
          <w:szCs w:val="24"/>
        </w:rPr>
        <w:t>members</w:t>
      </w:r>
      <w:proofErr w:type="gramEnd"/>
      <w:r w:rsidR="0088664B">
        <w:rPr>
          <w:sz w:val="24"/>
          <w:szCs w:val="24"/>
        </w:rPr>
        <w:t xml:space="preserve"> </w:t>
      </w:r>
      <w:r w:rsidR="00410F2B">
        <w:rPr>
          <w:sz w:val="24"/>
          <w:szCs w:val="24"/>
        </w:rPr>
        <w:t>who had previously volunteered to reach out to local businesses with</w:t>
      </w:r>
      <w:r w:rsidR="0088664B">
        <w:rPr>
          <w:sz w:val="24"/>
          <w:szCs w:val="24"/>
        </w:rPr>
        <w:t xml:space="preserve"> SculpTour sponsorship opportunities</w:t>
      </w:r>
      <w:r w:rsidR="005F3A82">
        <w:rPr>
          <w:sz w:val="24"/>
          <w:szCs w:val="24"/>
        </w:rPr>
        <w:t>,</w:t>
      </w:r>
      <w:bookmarkStart w:id="0" w:name="_GoBack"/>
      <w:bookmarkEnd w:id="0"/>
      <w:r w:rsidR="00410F2B">
        <w:rPr>
          <w:sz w:val="24"/>
          <w:szCs w:val="24"/>
        </w:rPr>
        <w:t xml:space="preserve"> gave updates regarding those contacts.</w:t>
      </w:r>
    </w:p>
    <w:p w:rsidR="0095294E" w:rsidRDefault="00330842" w:rsidP="00330842">
      <w:pPr>
        <w:pStyle w:val="ListParagraph"/>
        <w:spacing w:after="0" w:line="240" w:lineRule="auto"/>
        <w:rPr>
          <w:sz w:val="24"/>
          <w:szCs w:val="24"/>
        </w:rPr>
      </w:pPr>
      <w:r>
        <w:rPr>
          <w:sz w:val="24"/>
          <w:szCs w:val="24"/>
        </w:rPr>
        <w:t xml:space="preserve">   </w:t>
      </w:r>
    </w:p>
    <w:p w:rsidR="00330842" w:rsidRDefault="00330842" w:rsidP="00330842">
      <w:pPr>
        <w:spacing w:after="0" w:line="240" w:lineRule="auto"/>
        <w:rPr>
          <w:b/>
          <w:sz w:val="24"/>
          <w:szCs w:val="24"/>
          <w:u w:val="single"/>
        </w:rPr>
      </w:pPr>
      <w:r w:rsidRPr="00330842">
        <w:rPr>
          <w:b/>
          <w:sz w:val="24"/>
          <w:szCs w:val="24"/>
          <w:u w:val="single"/>
        </w:rPr>
        <w:t>Other</w:t>
      </w:r>
    </w:p>
    <w:p w:rsidR="00675CF4" w:rsidRDefault="00675CF4" w:rsidP="00675CF4">
      <w:pPr>
        <w:pStyle w:val="ListParagraph"/>
        <w:numPr>
          <w:ilvl w:val="0"/>
          <w:numId w:val="9"/>
        </w:numPr>
        <w:spacing w:after="0" w:line="240" w:lineRule="auto"/>
        <w:rPr>
          <w:sz w:val="24"/>
          <w:szCs w:val="24"/>
        </w:rPr>
      </w:pPr>
      <w:r w:rsidRPr="00675CF4">
        <w:rPr>
          <w:sz w:val="24"/>
          <w:szCs w:val="24"/>
        </w:rPr>
        <w:t>NGAA Update</w:t>
      </w:r>
      <w:r>
        <w:rPr>
          <w:sz w:val="24"/>
          <w:szCs w:val="24"/>
        </w:rPr>
        <w:t xml:space="preserve"> – Denise Brinson reported that Ray Stanjevich, the owner of the Berlin Wall artifact, is working with the NGAA to </w:t>
      </w:r>
      <w:r w:rsidR="00C34AD4">
        <w:rPr>
          <w:sz w:val="24"/>
          <w:szCs w:val="24"/>
        </w:rPr>
        <w:t xml:space="preserve">possibly donate and </w:t>
      </w:r>
      <w:r>
        <w:rPr>
          <w:sz w:val="24"/>
          <w:szCs w:val="24"/>
        </w:rPr>
        <w:t>relocate the piece from his local restaurant to the NGAA property.  She further mentioned that the NGAA event “Arts in the Park” is looking for volunteers in a number of areas.</w:t>
      </w:r>
    </w:p>
    <w:p w:rsidR="00675CF4" w:rsidRDefault="00675CF4" w:rsidP="00675CF4">
      <w:pPr>
        <w:pStyle w:val="ListParagraph"/>
        <w:spacing w:after="0" w:line="240" w:lineRule="auto"/>
        <w:rPr>
          <w:sz w:val="24"/>
          <w:szCs w:val="24"/>
        </w:rPr>
      </w:pPr>
    </w:p>
    <w:p w:rsidR="00675CF4" w:rsidRPr="00AF0E28" w:rsidRDefault="00675CF4" w:rsidP="00675CF4">
      <w:pPr>
        <w:pStyle w:val="ListParagraph"/>
        <w:numPr>
          <w:ilvl w:val="0"/>
          <w:numId w:val="9"/>
        </w:numPr>
        <w:spacing w:after="0" w:line="240" w:lineRule="auto"/>
        <w:rPr>
          <w:sz w:val="24"/>
          <w:szCs w:val="24"/>
        </w:rPr>
      </w:pPr>
      <w:r>
        <w:rPr>
          <w:sz w:val="24"/>
          <w:szCs w:val="24"/>
        </w:rPr>
        <w:t xml:space="preserve">Other Updates </w:t>
      </w:r>
    </w:p>
    <w:p w:rsidR="00AF0E28" w:rsidRDefault="00AF0E28" w:rsidP="00AF0E28">
      <w:pPr>
        <w:pStyle w:val="ListParagraph"/>
        <w:numPr>
          <w:ilvl w:val="2"/>
          <w:numId w:val="10"/>
        </w:numPr>
        <w:spacing w:after="0" w:line="240" w:lineRule="auto"/>
        <w:rPr>
          <w:sz w:val="24"/>
          <w:szCs w:val="24"/>
        </w:rPr>
      </w:pPr>
      <w:r w:rsidRPr="004F6854">
        <w:rPr>
          <w:sz w:val="24"/>
          <w:szCs w:val="24"/>
          <w:u w:val="single"/>
        </w:rPr>
        <w:t>Gwinnett County Bicentennial</w:t>
      </w:r>
      <w:r w:rsidR="004F6854">
        <w:rPr>
          <w:sz w:val="24"/>
          <w:szCs w:val="24"/>
          <w:u w:val="single"/>
        </w:rPr>
        <w:t xml:space="preserve"> Celebration</w:t>
      </w:r>
      <w:r>
        <w:rPr>
          <w:sz w:val="24"/>
          <w:szCs w:val="24"/>
        </w:rPr>
        <w:t xml:space="preserve"> - Denise reminded the group that Gwinnett County will be hosting a Bicentennial </w:t>
      </w:r>
      <w:r w:rsidR="00DD7AF3">
        <w:rPr>
          <w:sz w:val="24"/>
          <w:szCs w:val="24"/>
        </w:rPr>
        <w:t>event in 2018.  This event may</w:t>
      </w:r>
      <w:r>
        <w:rPr>
          <w:sz w:val="24"/>
          <w:szCs w:val="24"/>
        </w:rPr>
        <w:t xml:space="preserve"> present an opportunity to sho</w:t>
      </w:r>
      <w:r w:rsidR="00DD7AF3">
        <w:rPr>
          <w:sz w:val="24"/>
          <w:szCs w:val="24"/>
        </w:rPr>
        <w:t>wcase the City’s “LIVES” piece and turn</w:t>
      </w:r>
      <w:r>
        <w:rPr>
          <w:sz w:val="24"/>
          <w:szCs w:val="24"/>
        </w:rPr>
        <w:t xml:space="preserve"> this iconic piece of the Gwinnett County water towers into public art. </w:t>
      </w:r>
      <w:r w:rsidR="004F6854">
        <w:rPr>
          <w:sz w:val="24"/>
          <w:szCs w:val="24"/>
        </w:rPr>
        <w:t xml:space="preserve"> Denise will </w:t>
      </w:r>
      <w:r w:rsidR="00DD7AF3">
        <w:rPr>
          <w:sz w:val="24"/>
          <w:szCs w:val="24"/>
        </w:rPr>
        <w:t>pursue the idea with the County and inquire about potential funding sources.</w:t>
      </w:r>
    </w:p>
    <w:p w:rsidR="00DD7AF3" w:rsidRPr="00DD7AF3" w:rsidRDefault="00DD7AF3" w:rsidP="00DD7AF3">
      <w:pPr>
        <w:pStyle w:val="ListParagraph"/>
        <w:spacing w:after="0" w:line="240" w:lineRule="auto"/>
        <w:ind w:left="1080"/>
        <w:rPr>
          <w:sz w:val="24"/>
          <w:szCs w:val="24"/>
        </w:rPr>
      </w:pPr>
    </w:p>
    <w:p w:rsidR="004F6854" w:rsidRDefault="00AF0E28" w:rsidP="004F6854">
      <w:pPr>
        <w:pStyle w:val="ListParagraph"/>
        <w:numPr>
          <w:ilvl w:val="2"/>
          <w:numId w:val="10"/>
        </w:numPr>
        <w:spacing w:after="0" w:line="240" w:lineRule="auto"/>
        <w:rPr>
          <w:sz w:val="24"/>
          <w:szCs w:val="24"/>
        </w:rPr>
      </w:pPr>
      <w:r w:rsidRPr="004F6854">
        <w:rPr>
          <w:sz w:val="24"/>
          <w:szCs w:val="24"/>
          <w:u w:val="single"/>
        </w:rPr>
        <w:t>Comprehensive Plan</w:t>
      </w:r>
      <w:r>
        <w:rPr>
          <w:sz w:val="24"/>
          <w:szCs w:val="24"/>
        </w:rPr>
        <w:t xml:space="preserve"> </w:t>
      </w:r>
      <w:r w:rsidR="006623A3">
        <w:rPr>
          <w:sz w:val="24"/>
          <w:szCs w:val="24"/>
        </w:rPr>
        <w:t>–</w:t>
      </w:r>
      <w:r>
        <w:rPr>
          <w:sz w:val="24"/>
          <w:szCs w:val="24"/>
        </w:rPr>
        <w:t xml:space="preserve"> </w:t>
      </w:r>
      <w:r w:rsidR="00AB208B">
        <w:rPr>
          <w:sz w:val="24"/>
          <w:szCs w:val="24"/>
        </w:rPr>
        <w:t>Denise shared that there will be an opportunity for 2-3 PAC members to serve on the steering committee for the new comprehensive plan.</w:t>
      </w:r>
    </w:p>
    <w:p w:rsidR="004F6854" w:rsidRPr="004F6854" w:rsidRDefault="004F6854" w:rsidP="004F6854">
      <w:pPr>
        <w:pStyle w:val="ListParagraph"/>
        <w:spacing w:after="0" w:line="240" w:lineRule="auto"/>
        <w:ind w:left="1080"/>
        <w:rPr>
          <w:sz w:val="24"/>
          <w:szCs w:val="24"/>
        </w:rPr>
      </w:pPr>
    </w:p>
    <w:p w:rsidR="003B63DC" w:rsidRPr="008715F5" w:rsidRDefault="003B63DC" w:rsidP="00094038">
      <w:pPr>
        <w:spacing w:after="0" w:line="240" w:lineRule="auto"/>
        <w:rPr>
          <w:b/>
          <w:sz w:val="24"/>
          <w:szCs w:val="24"/>
          <w:u w:val="single"/>
        </w:rPr>
      </w:pPr>
      <w:r w:rsidRPr="008715F5">
        <w:rPr>
          <w:b/>
          <w:sz w:val="24"/>
          <w:szCs w:val="24"/>
          <w:u w:val="single"/>
        </w:rPr>
        <w:t>Adjournment</w:t>
      </w:r>
    </w:p>
    <w:p w:rsidR="00AA6BB4" w:rsidRPr="008715F5" w:rsidRDefault="004F6854" w:rsidP="00094038">
      <w:pPr>
        <w:spacing w:after="0" w:line="240" w:lineRule="auto"/>
        <w:rPr>
          <w:b/>
          <w:sz w:val="24"/>
          <w:szCs w:val="24"/>
          <w:u w:val="single"/>
        </w:rPr>
      </w:pPr>
      <w:r>
        <w:rPr>
          <w:sz w:val="24"/>
          <w:szCs w:val="24"/>
        </w:rPr>
        <w:t>Cherie Heringer moved to adjourn at 7:0</w:t>
      </w:r>
      <w:r w:rsidR="000D658B">
        <w:rPr>
          <w:sz w:val="24"/>
          <w:szCs w:val="24"/>
        </w:rPr>
        <w:t>3</w:t>
      </w:r>
      <w:r w:rsidR="003B63DC" w:rsidRPr="008715F5">
        <w:rPr>
          <w:sz w:val="24"/>
          <w:szCs w:val="24"/>
        </w:rPr>
        <w:t xml:space="preserve"> p.m. (</w:t>
      </w:r>
      <w:r w:rsidR="000D658B">
        <w:rPr>
          <w:sz w:val="24"/>
          <w:szCs w:val="24"/>
        </w:rPr>
        <w:t>Scott Auer</w:t>
      </w:r>
      <w:r w:rsidR="00421484" w:rsidRPr="008715F5">
        <w:rPr>
          <w:sz w:val="24"/>
          <w:szCs w:val="24"/>
        </w:rPr>
        <w:t xml:space="preserve"> 2</w:t>
      </w:r>
      <w:r w:rsidR="00421484" w:rsidRPr="008715F5">
        <w:rPr>
          <w:sz w:val="24"/>
          <w:szCs w:val="24"/>
          <w:vertAlign w:val="superscript"/>
        </w:rPr>
        <w:t>nd</w:t>
      </w:r>
      <w:r>
        <w:rPr>
          <w:sz w:val="24"/>
          <w:szCs w:val="24"/>
        </w:rPr>
        <w:t>). Motion carried 6</w:t>
      </w:r>
      <w:r w:rsidR="00421484" w:rsidRPr="008715F5">
        <w:rPr>
          <w:sz w:val="24"/>
          <w:szCs w:val="24"/>
        </w:rPr>
        <w:t>-0.</w:t>
      </w:r>
    </w:p>
    <w:p w:rsidR="00480401" w:rsidRDefault="008678CD" w:rsidP="00480401">
      <w:pPr>
        <w:spacing w:after="0" w:line="240" w:lineRule="auto"/>
        <w:rPr>
          <w:sz w:val="24"/>
          <w:szCs w:val="24"/>
        </w:rPr>
      </w:pPr>
      <w:r w:rsidRPr="008715F5">
        <w:rPr>
          <w:b/>
          <w:sz w:val="24"/>
          <w:szCs w:val="24"/>
          <w:u w:val="single"/>
        </w:rPr>
        <w:br/>
      </w:r>
      <w:r w:rsidR="0083291F">
        <w:rPr>
          <w:sz w:val="24"/>
          <w:szCs w:val="24"/>
        </w:rPr>
        <w:t>Minutes taken by Toni Shrewsbury</w:t>
      </w:r>
      <w:r w:rsidR="00480401">
        <w:rPr>
          <w:sz w:val="24"/>
          <w:szCs w:val="24"/>
        </w:rPr>
        <w:br/>
      </w:r>
    </w:p>
    <w:p w:rsidR="00480401" w:rsidRPr="008715F5" w:rsidRDefault="00480401" w:rsidP="00094038">
      <w:pPr>
        <w:spacing w:after="0" w:line="240" w:lineRule="auto"/>
        <w:rPr>
          <w:sz w:val="24"/>
          <w:szCs w:val="24"/>
        </w:rPr>
      </w:pPr>
    </w:p>
    <w:sectPr w:rsidR="00480401" w:rsidRPr="008715F5" w:rsidSect="002F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06F"/>
    <w:multiLevelType w:val="hybridMultilevel"/>
    <w:tmpl w:val="61AEBCD4"/>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
    <w:nsid w:val="02885231"/>
    <w:multiLevelType w:val="hybridMultilevel"/>
    <w:tmpl w:val="BD2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62D13"/>
    <w:multiLevelType w:val="hybridMultilevel"/>
    <w:tmpl w:val="21D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15092"/>
    <w:multiLevelType w:val="hybridMultilevel"/>
    <w:tmpl w:val="65E6B362"/>
    <w:lvl w:ilvl="0" w:tplc="04090005">
      <w:start w:val="1"/>
      <w:numFmt w:val="bullet"/>
      <w:lvlText w:val=""/>
      <w:lvlJc w:val="left"/>
      <w:pPr>
        <w:ind w:left="1722" w:hanging="360"/>
      </w:pPr>
      <w:rPr>
        <w:rFonts w:ascii="Wingdings" w:hAnsi="Wingdings"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4">
    <w:nsid w:val="538C5E53"/>
    <w:multiLevelType w:val="hybridMultilevel"/>
    <w:tmpl w:val="C8AC0646"/>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nsid w:val="588C2D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9293949"/>
    <w:multiLevelType w:val="hybridMultilevel"/>
    <w:tmpl w:val="E7B4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620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1C315C6"/>
    <w:multiLevelType w:val="hybridMultilevel"/>
    <w:tmpl w:val="E92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B70068"/>
    <w:multiLevelType w:val="hybridMultilevel"/>
    <w:tmpl w:val="A00A3DA6"/>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9"/>
  </w:num>
  <w:num w:numId="3">
    <w:abstractNumId w:val="8"/>
  </w:num>
  <w:num w:numId="4">
    <w:abstractNumId w:val="3"/>
  </w:num>
  <w:num w:numId="5">
    <w:abstractNumId w:val="4"/>
  </w:num>
  <w:num w:numId="6">
    <w:abstractNumId w:val="0"/>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ED"/>
    <w:rsid w:val="00045DFB"/>
    <w:rsid w:val="0005330F"/>
    <w:rsid w:val="00084A1D"/>
    <w:rsid w:val="00084AF1"/>
    <w:rsid w:val="00094038"/>
    <w:rsid w:val="00096B09"/>
    <w:rsid w:val="000C451F"/>
    <w:rsid w:val="000C6CB6"/>
    <w:rsid w:val="000D1E32"/>
    <w:rsid w:val="000D658B"/>
    <w:rsid w:val="000E1486"/>
    <w:rsid w:val="00157472"/>
    <w:rsid w:val="00172F5B"/>
    <w:rsid w:val="00196C2A"/>
    <w:rsid w:val="001B7568"/>
    <w:rsid w:val="001D1A50"/>
    <w:rsid w:val="00202F70"/>
    <w:rsid w:val="00206642"/>
    <w:rsid w:val="00226808"/>
    <w:rsid w:val="002846C1"/>
    <w:rsid w:val="002906C1"/>
    <w:rsid w:val="0029585F"/>
    <w:rsid w:val="002F266D"/>
    <w:rsid w:val="002F61A5"/>
    <w:rsid w:val="002F781F"/>
    <w:rsid w:val="0032328C"/>
    <w:rsid w:val="00330842"/>
    <w:rsid w:val="00336E67"/>
    <w:rsid w:val="003420DE"/>
    <w:rsid w:val="003515B1"/>
    <w:rsid w:val="0035555E"/>
    <w:rsid w:val="00374CC2"/>
    <w:rsid w:val="003A1D04"/>
    <w:rsid w:val="003A4305"/>
    <w:rsid w:val="003B63DC"/>
    <w:rsid w:val="003D662E"/>
    <w:rsid w:val="003E3C34"/>
    <w:rsid w:val="004006CD"/>
    <w:rsid w:val="00410F2B"/>
    <w:rsid w:val="00421484"/>
    <w:rsid w:val="004237EE"/>
    <w:rsid w:val="0045415E"/>
    <w:rsid w:val="00457577"/>
    <w:rsid w:val="00465ACA"/>
    <w:rsid w:val="00480401"/>
    <w:rsid w:val="004A6A43"/>
    <w:rsid w:val="004A729C"/>
    <w:rsid w:val="004C4100"/>
    <w:rsid w:val="004C5B14"/>
    <w:rsid w:val="004F0D0D"/>
    <w:rsid w:val="004F6854"/>
    <w:rsid w:val="00517349"/>
    <w:rsid w:val="00532F70"/>
    <w:rsid w:val="00537A23"/>
    <w:rsid w:val="00546EF4"/>
    <w:rsid w:val="00554AB7"/>
    <w:rsid w:val="00590A6F"/>
    <w:rsid w:val="00591168"/>
    <w:rsid w:val="005A0E8D"/>
    <w:rsid w:val="005B599C"/>
    <w:rsid w:val="005C1BD9"/>
    <w:rsid w:val="005E0833"/>
    <w:rsid w:val="005E7F37"/>
    <w:rsid w:val="005F3A82"/>
    <w:rsid w:val="00604C16"/>
    <w:rsid w:val="006111DD"/>
    <w:rsid w:val="00627FD3"/>
    <w:rsid w:val="006442D7"/>
    <w:rsid w:val="00645393"/>
    <w:rsid w:val="0065283E"/>
    <w:rsid w:val="0065440A"/>
    <w:rsid w:val="006549BC"/>
    <w:rsid w:val="00655C68"/>
    <w:rsid w:val="00656665"/>
    <w:rsid w:val="006623A3"/>
    <w:rsid w:val="00675CF4"/>
    <w:rsid w:val="00676939"/>
    <w:rsid w:val="0069228B"/>
    <w:rsid w:val="006A2D9C"/>
    <w:rsid w:val="006B233F"/>
    <w:rsid w:val="006C390C"/>
    <w:rsid w:val="006C6C71"/>
    <w:rsid w:val="006E11B3"/>
    <w:rsid w:val="006F39B0"/>
    <w:rsid w:val="007146F3"/>
    <w:rsid w:val="007445F6"/>
    <w:rsid w:val="00775417"/>
    <w:rsid w:val="007A495B"/>
    <w:rsid w:val="007C0C3B"/>
    <w:rsid w:val="007E04E0"/>
    <w:rsid w:val="007E3FE8"/>
    <w:rsid w:val="0083291F"/>
    <w:rsid w:val="0086205C"/>
    <w:rsid w:val="008678CD"/>
    <w:rsid w:val="008715F5"/>
    <w:rsid w:val="00885292"/>
    <w:rsid w:val="0088664B"/>
    <w:rsid w:val="008D42CC"/>
    <w:rsid w:val="008E7030"/>
    <w:rsid w:val="008F047A"/>
    <w:rsid w:val="008F2BA7"/>
    <w:rsid w:val="009334D0"/>
    <w:rsid w:val="009379FF"/>
    <w:rsid w:val="00950983"/>
    <w:rsid w:val="0095294E"/>
    <w:rsid w:val="0096162C"/>
    <w:rsid w:val="00993189"/>
    <w:rsid w:val="009A1971"/>
    <w:rsid w:val="009B554A"/>
    <w:rsid w:val="009F0642"/>
    <w:rsid w:val="009F4DD4"/>
    <w:rsid w:val="00A01A76"/>
    <w:rsid w:val="00A02492"/>
    <w:rsid w:val="00A024F2"/>
    <w:rsid w:val="00A03295"/>
    <w:rsid w:val="00A27C91"/>
    <w:rsid w:val="00A31F13"/>
    <w:rsid w:val="00A42DF3"/>
    <w:rsid w:val="00A44098"/>
    <w:rsid w:val="00A54A7D"/>
    <w:rsid w:val="00A57971"/>
    <w:rsid w:val="00A7339F"/>
    <w:rsid w:val="00A97B0F"/>
    <w:rsid w:val="00AA5471"/>
    <w:rsid w:val="00AA6BB4"/>
    <w:rsid w:val="00AB208B"/>
    <w:rsid w:val="00AD17FE"/>
    <w:rsid w:val="00AD4A5F"/>
    <w:rsid w:val="00AE1A5D"/>
    <w:rsid w:val="00AE4272"/>
    <w:rsid w:val="00AF0E28"/>
    <w:rsid w:val="00AF1273"/>
    <w:rsid w:val="00B25220"/>
    <w:rsid w:val="00B3476E"/>
    <w:rsid w:val="00B3615A"/>
    <w:rsid w:val="00B4366E"/>
    <w:rsid w:val="00B437F5"/>
    <w:rsid w:val="00B44D34"/>
    <w:rsid w:val="00B636BE"/>
    <w:rsid w:val="00B72070"/>
    <w:rsid w:val="00B76794"/>
    <w:rsid w:val="00BA1F7C"/>
    <w:rsid w:val="00BA7AF3"/>
    <w:rsid w:val="00BC007C"/>
    <w:rsid w:val="00BD0DC8"/>
    <w:rsid w:val="00BD1DC8"/>
    <w:rsid w:val="00BD3460"/>
    <w:rsid w:val="00BF09B1"/>
    <w:rsid w:val="00C00DE7"/>
    <w:rsid w:val="00C0574D"/>
    <w:rsid w:val="00C11FB1"/>
    <w:rsid w:val="00C23C1E"/>
    <w:rsid w:val="00C34AD4"/>
    <w:rsid w:val="00C451B5"/>
    <w:rsid w:val="00C500F9"/>
    <w:rsid w:val="00C62673"/>
    <w:rsid w:val="00CB1530"/>
    <w:rsid w:val="00CE35CC"/>
    <w:rsid w:val="00D10420"/>
    <w:rsid w:val="00D26B0A"/>
    <w:rsid w:val="00D3576F"/>
    <w:rsid w:val="00D445A1"/>
    <w:rsid w:val="00D50AFE"/>
    <w:rsid w:val="00D6033F"/>
    <w:rsid w:val="00D73F09"/>
    <w:rsid w:val="00DD7AF3"/>
    <w:rsid w:val="00E02B91"/>
    <w:rsid w:val="00E220FE"/>
    <w:rsid w:val="00E23350"/>
    <w:rsid w:val="00E34385"/>
    <w:rsid w:val="00E66C58"/>
    <w:rsid w:val="00E758F8"/>
    <w:rsid w:val="00E94848"/>
    <w:rsid w:val="00E96F02"/>
    <w:rsid w:val="00EA6BED"/>
    <w:rsid w:val="00EB1886"/>
    <w:rsid w:val="00EC1AB5"/>
    <w:rsid w:val="00F00AD8"/>
    <w:rsid w:val="00F236D5"/>
    <w:rsid w:val="00F55C26"/>
    <w:rsid w:val="00F63688"/>
    <w:rsid w:val="00F63ADB"/>
    <w:rsid w:val="00FA0A1E"/>
    <w:rsid w:val="00FA326D"/>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739D-6A09-4EA6-B69D-9AFCA99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Toni Shrewsbury</cp:lastModifiedBy>
  <cp:revision>6</cp:revision>
  <cp:lastPrinted>2017-06-02T20:46:00Z</cp:lastPrinted>
  <dcterms:created xsi:type="dcterms:W3CDTF">2017-06-02T18:20:00Z</dcterms:created>
  <dcterms:modified xsi:type="dcterms:W3CDTF">2017-06-02T20:46:00Z</dcterms:modified>
</cp:coreProperties>
</file>