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5F5" w:rsidRPr="00277833" w:rsidRDefault="00EA6BED" w:rsidP="00A42DF3">
      <w:pPr>
        <w:jc w:val="center"/>
        <w:rPr>
          <w:b/>
          <w:sz w:val="24"/>
          <w:szCs w:val="24"/>
          <w:u w:val="single"/>
        </w:rPr>
      </w:pPr>
      <w:r w:rsidRPr="00277833">
        <w:rPr>
          <w:b/>
          <w:sz w:val="24"/>
          <w:szCs w:val="24"/>
          <w:u w:val="single"/>
        </w:rPr>
        <w:t>MINUTES</w:t>
      </w:r>
      <w:r w:rsidRPr="00277833">
        <w:rPr>
          <w:b/>
          <w:sz w:val="24"/>
          <w:szCs w:val="24"/>
          <w:u w:val="single"/>
        </w:rPr>
        <w:br/>
        <w:t>CITY OF SUWANEE</w:t>
      </w:r>
      <w:r w:rsidRPr="00277833">
        <w:rPr>
          <w:b/>
          <w:sz w:val="24"/>
          <w:szCs w:val="24"/>
          <w:u w:val="single"/>
        </w:rPr>
        <w:br/>
        <w:t>PUBLIC ARTS COMMISSION (PA</w:t>
      </w:r>
      <w:r w:rsidR="006F39B0" w:rsidRPr="00277833">
        <w:rPr>
          <w:b/>
          <w:sz w:val="24"/>
          <w:szCs w:val="24"/>
          <w:u w:val="single"/>
        </w:rPr>
        <w:t xml:space="preserve">C) </w:t>
      </w:r>
      <w:r w:rsidR="001516E0">
        <w:rPr>
          <w:b/>
          <w:sz w:val="24"/>
          <w:szCs w:val="24"/>
          <w:u w:val="single"/>
        </w:rPr>
        <w:t>MEETING</w:t>
      </w:r>
      <w:r w:rsidR="001516E0">
        <w:rPr>
          <w:b/>
          <w:sz w:val="24"/>
          <w:szCs w:val="24"/>
          <w:u w:val="single"/>
        </w:rPr>
        <w:br/>
        <w:t>WEDNESDAY, DECEMBER 6,</w:t>
      </w:r>
      <w:r w:rsidR="00202F70" w:rsidRPr="00277833">
        <w:rPr>
          <w:b/>
          <w:sz w:val="24"/>
          <w:szCs w:val="24"/>
          <w:u w:val="single"/>
        </w:rPr>
        <w:t xml:space="preserve"> 2017</w:t>
      </w:r>
      <w:r w:rsidR="00045DFB" w:rsidRPr="00277833">
        <w:rPr>
          <w:b/>
          <w:sz w:val="24"/>
          <w:szCs w:val="24"/>
          <w:u w:val="single"/>
        </w:rPr>
        <w:br/>
        <w:t>6:00 PM</w:t>
      </w:r>
    </w:p>
    <w:p w:rsidR="00EA6BED" w:rsidRPr="00277833" w:rsidRDefault="00EA6BED" w:rsidP="00094038">
      <w:pPr>
        <w:spacing w:after="0" w:line="240" w:lineRule="auto"/>
        <w:rPr>
          <w:sz w:val="24"/>
          <w:szCs w:val="24"/>
        </w:rPr>
      </w:pPr>
      <w:r w:rsidRPr="00277833">
        <w:rPr>
          <w:b/>
          <w:sz w:val="24"/>
          <w:szCs w:val="24"/>
          <w:u w:val="single"/>
        </w:rPr>
        <w:t>Attending</w:t>
      </w:r>
      <w:r w:rsidR="006111DD" w:rsidRPr="00277833">
        <w:rPr>
          <w:b/>
          <w:sz w:val="24"/>
          <w:szCs w:val="24"/>
          <w:u w:val="single"/>
        </w:rPr>
        <w:t xml:space="preserve">: </w:t>
      </w:r>
      <w:r w:rsidRPr="00277833">
        <w:rPr>
          <w:b/>
          <w:sz w:val="24"/>
          <w:szCs w:val="24"/>
          <w:u w:val="single"/>
        </w:rPr>
        <w:br/>
      </w:r>
      <w:r w:rsidRPr="00277833">
        <w:rPr>
          <w:sz w:val="24"/>
          <w:szCs w:val="24"/>
        </w:rPr>
        <w:t>Com</w:t>
      </w:r>
      <w:r w:rsidR="00D73F09" w:rsidRPr="00277833">
        <w:rPr>
          <w:sz w:val="24"/>
          <w:szCs w:val="24"/>
        </w:rPr>
        <w:t>mission memb</w:t>
      </w:r>
      <w:r w:rsidR="008C65C3" w:rsidRPr="00277833">
        <w:rPr>
          <w:sz w:val="24"/>
          <w:szCs w:val="24"/>
        </w:rPr>
        <w:t>ers: Cherie Heringer</w:t>
      </w:r>
      <w:r w:rsidR="00C435B6" w:rsidRPr="00277833">
        <w:rPr>
          <w:sz w:val="24"/>
          <w:szCs w:val="24"/>
        </w:rPr>
        <w:t>,</w:t>
      </w:r>
      <w:r w:rsidR="00EF065A">
        <w:rPr>
          <w:sz w:val="24"/>
          <w:szCs w:val="24"/>
        </w:rPr>
        <w:t xml:space="preserve"> </w:t>
      </w:r>
      <w:r w:rsidR="00CE0F33">
        <w:rPr>
          <w:sz w:val="24"/>
          <w:szCs w:val="24"/>
        </w:rPr>
        <w:t xml:space="preserve">Berney Kirkland, </w:t>
      </w:r>
      <w:r w:rsidR="008C65C3" w:rsidRPr="00277833">
        <w:rPr>
          <w:sz w:val="24"/>
          <w:szCs w:val="24"/>
        </w:rPr>
        <w:t xml:space="preserve">Keith </w:t>
      </w:r>
      <w:r w:rsidR="00EF065A">
        <w:rPr>
          <w:sz w:val="24"/>
          <w:szCs w:val="24"/>
        </w:rPr>
        <w:t>Nabb</w:t>
      </w:r>
      <w:r w:rsidR="008F002D">
        <w:rPr>
          <w:sz w:val="24"/>
          <w:szCs w:val="24"/>
        </w:rPr>
        <w:t>,</w:t>
      </w:r>
      <w:r w:rsidR="003721BE">
        <w:rPr>
          <w:sz w:val="24"/>
          <w:szCs w:val="24"/>
        </w:rPr>
        <w:t xml:space="preserve"> </w:t>
      </w:r>
      <w:r w:rsidR="008F002D">
        <w:rPr>
          <w:sz w:val="24"/>
          <w:szCs w:val="24"/>
        </w:rPr>
        <w:t>Sean Mulligan</w:t>
      </w:r>
      <w:r w:rsidR="00CE0F33">
        <w:rPr>
          <w:sz w:val="24"/>
          <w:szCs w:val="24"/>
        </w:rPr>
        <w:t>,</w:t>
      </w:r>
      <w:r w:rsidR="008F002D">
        <w:rPr>
          <w:sz w:val="24"/>
          <w:szCs w:val="24"/>
        </w:rPr>
        <w:t xml:space="preserve"> </w:t>
      </w:r>
      <w:r w:rsidR="001516E0" w:rsidRPr="00277833">
        <w:rPr>
          <w:sz w:val="24"/>
          <w:szCs w:val="24"/>
        </w:rPr>
        <w:t>Scott Auer</w:t>
      </w:r>
      <w:r w:rsidR="00CE0F33">
        <w:rPr>
          <w:sz w:val="24"/>
          <w:szCs w:val="24"/>
        </w:rPr>
        <w:t xml:space="preserve"> (absent)</w:t>
      </w:r>
      <w:r w:rsidR="001516E0" w:rsidRPr="00277833">
        <w:rPr>
          <w:sz w:val="24"/>
          <w:szCs w:val="24"/>
        </w:rPr>
        <w:t xml:space="preserve">, </w:t>
      </w:r>
      <w:r w:rsidR="001516E0">
        <w:rPr>
          <w:sz w:val="24"/>
          <w:szCs w:val="24"/>
        </w:rPr>
        <w:t xml:space="preserve">Lisa Winton </w:t>
      </w:r>
      <w:r w:rsidR="008F002D">
        <w:rPr>
          <w:sz w:val="24"/>
          <w:szCs w:val="24"/>
        </w:rPr>
        <w:t>(absent), (One Vacancy).</w:t>
      </w:r>
    </w:p>
    <w:p w:rsidR="00094038" w:rsidRPr="00277833" w:rsidRDefault="00094038" w:rsidP="00094038">
      <w:pPr>
        <w:spacing w:after="0" w:line="240" w:lineRule="auto"/>
        <w:rPr>
          <w:sz w:val="24"/>
          <w:szCs w:val="24"/>
        </w:rPr>
      </w:pPr>
    </w:p>
    <w:p w:rsidR="00EA6BED" w:rsidRPr="00277833" w:rsidRDefault="00EA6BED" w:rsidP="00094038">
      <w:pPr>
        <w:spacing w:after="0" w:line="240" w:lineRule="auto"/>
        <w:rPr>
          <w:sz w:val="24"/>
          <w:szCs w:val="24"/>
        </w:rPr>
      </w:pPr>
      <w:r w:rsidRPr="00277833">
        <w:rPr>
          <w:sz w:val="24"/>
          <w:szCs w:val="24"/>
        </w:rPr>
        <w:t xml:space="preserve">Staff: </w:t>
      </w:r>
      <w:r w:rsidR="008C65C3" w:rsidRPr="00277833">
        <w:rPr>
          <w:sz w:val="24"/>
          <w:szCs w:val="24"/>
        </w:rPr>
        <w:t>Denise Brinson, Toni Shrewsbury</w:t>
      </w:r>
      <w:r w:rsidR="00EF065A">
        <w:rPr>
          <w:sz w:val="24"/>
          <w:szCs w:val="24"/>
        </w:rPr>
        <w:t>, Alyssa Durden</w:t>
      </w:r>
    </w:p>
    <w:p w:rsidR="007C0C3B" w:rsidRPr="00277833" w:rsidRDefault="007C0C3B" w:rsidP="00094038">
      <w:pPr>
        <w:spacing w:after="0" w:line="240" w:lineRule="auto"/>
        <w:rPr>
          <w:sz w:val="24"/>
          <w:szCs w:val="24"/>
        </w:rPr>
      </w:pPr>
    </w:p>
    <w:p w:rsidR="00094038" w:rsidRPr="00277833" w:rsidRDefault="00EA6BED" w:rsidP="00094038">
      <w:pPr>
        <w:spacing w:after="0" w:line="240" w:lineRule="auto"/>
        <w:rPr>
          <w:sz w:val="24"/>
          <w:szCs w:val="24"/>
        </w:rPr>
      </w:pPr>
      <w:r w:rsidRPr="00277833">
        <w:rPr>
          <w:b/>
          <w:sz w:val="24"/>
          <w:szCs w:val="24"/>
          <w:u w:val="single"/>
        </w:rPr>
        <w:t>Call to Order</w:t>
      </w:r>
      <w:r w:rsidR="00300DF8">
        <w:rPr>
          <w:sz w:val="24"/>
          <w:szCs w:val="24"/>
        </w:rPr>
        <w:br/>
        <w:t>Cherie Heringer</w:t>
      </w:r>
      <w:r w:rsidRPr="00277833">
        <w:rPr>
          <w:sz w:val="24"/>
          <w:szCs w:val="24"/>
        </w:rPr>
        <w:t xml:space="preserve"> cal</w:t>
      </w:r>
      <w:r w:rsidR="00300DF8">
        <w:rPr>
          <w:sz w:val="24"/>
          <w:szCs w:val="24"/>
        </w:rPr>
        <w:t>led the meeting to order at 6:00</w:t>
      </w:r>
      <w:r w:rsidR="00D40918" w:rsidRPr="00277833">
        <w:rPr>
          <w:sz w:val="24"/>
          <w:szCs w:val="24"/>
        </w:rPr>
        <w:t xml:space="preserve"> </w:t>
      </w:r>
      <w:r w:rsidR="00BD3460" w:rsidRPr="00277833">
        <w:rPr>
          <w:sz w:val="24"/>
          <w:szCs w:val="24"/>
        </w:rPr>
        <w:t>p.m</w:t>
      </w:r>
      <w:r w:rsidR="00094038" w:rsidRPr="00277833">
        <w:rPr>
          <w:sz w:val="24"/>
          <w:szCs w:val="24"/>
        </w:rPr>
        <w:t>.</w:t>
      </w:r>
    </w:p>
    <w:p w:rsidR="00A57971" w:rsidRPr="00277833" w:rsidRDefault="00A57971" w:rsidP="00094038">
      <w:pPr>
        <w:spacing w:after="0" w:line="240" w:lineRule="auto"/>
        <w:rPr>
          <w:sz w:val="24"/>
          <w:szCs w:val="24"/>
        </w:rPr>
      </w:pPr>
    </w:p>
    <w:p w:rsidR="00EA6BED" w:rsidRPr="00277833" w:rsidRDefault="00EA6BED" w:rsidP="00094038">
      <w:pPr>
        <w:spacing w:after="0" w:line="240" w:lineRule="auto"/>
        <w:rPr>
          <w:sz w:val="24"/>
          <w:szCs w:val="24"/>
        </w:rPr>
      </w:pPr>
      <w:r w:rsidRPr="00277833">
        <w:rPr>
          <w:b/>
          <w:sz w:val="24"/>
          <w:szCs w:val="24"/>
          <w:u w:val="single"/>
        </w:rPr>
        <w:t>Approval of Minutes</w:t>
      </w:r>
      <w:r w:rsidR="00300DF8">
        <w:rPr>
          <w:sz w:val="24"/>
          <w:szCs w:val="24"/>
        </w:rPr>
        <w:br/>
        <w:t>Keith Nabb</w:t>
      </w:r>
      <w:r w:rsidR="000616F0" w:rsidRPr="00277833">
        <w:rPr>
          <w:sz w:val="24"/>
          <w:szCs w:val="24"/>
        </w:rPr>
        <w:t xml:space="preserve"> </w:t>
      </w:r>
      <w:r w:rsidRPr="00277833">
        <w:rPr>
          <w:sz w:val="24"/>
          <w:szCs w:val="24"/>
        </w:rPr>
        <w:t>moved to approve the minutes</w:t>
      </w:r>
      <w:r w:rsidR="00F236D5" w:rsidRPr="00277833">
        <w:rPr>
          <w:sz w:val="24"/>
          <w:szCs w:val="24"/>
        </w:rPr>
        <w:t xml:space="preserve"> </w:t>
      </w:r>
      <w:r w:rsidR="00300DF8">
        <w:rPr>
          <w:sz w:val="24"/>
          <w:szCs w:val="24"/>
        </w:rPr>
        <w:t>from the October 4</w:t>
      </w:r>
      <w:r w:rsidR="006F39B0" w:rsidRPr="00277833">
        <w:rPr>
          <w:sz w:val="24"/>
          <w:szCs w:val="24"/>
        </w:rPr>
        <w:t>, 2017</w:t>
      </w:r>
      <w:r w:rsidR="00CB1530" w:rsidRPr="00277833">
        <w:rPr>
          <w:sz w:val="24"/>
          <w:szCs w:val="24"/>
        </w:rPr>
        <w:t xml:space="preserve"> m</w:t>
      </w:r>
      <w:r w:rsidRPr="00277833">
        <w:rPr>
          <w:sz w:val="24"/>
          <w:szCs w:val="24"/>
        </w:rPr>
        <w:t>eeting</w:t>
      </w:r>
      <w:r w:rsidR="00F236D5" w:rsidRPr="00277833">
        <w:rPr>
          <w:sz w:val="24"/>
          <w:szCs w:val="24"/>
        </w:rPr>
        <w:t xml:space="preserve"> </w:t>
      </w:r>
      <w:r w:rsidR="005C1BD9" w:rsidRPr="00277833">
        <w:rPr>
          <w:sz w:val="24"/>
          <w:szCs w:val="24"/>
        </w:rPr>
        <w:t xml:space="preserve">as </w:t>
      </w:r>
      <w:r w:rsidR="0032328C" w:rsidRPr="00277833">
        <w:rPr>
          <w:sz w:val="24"/>
          <w:szCs w:val="24"/>
        </w:rPr>
        <w:t xml:space="preserve">presented </w:t>
      </w:r>
      <w:r w:rsidR="00300DF8">
        <w:rPr>
          <w:sz w:val="24"/>
          <w:szCs w:val="24"/>
        </w:rPr>
        <w:t>(Berney Kirkland</w:t>
      </w:r>
      <w:r w:rsidRPr="00277833">
        <w:rPr>
          <w:sz w:val="24"/>
          <w:szCs w:val="24"/>
        </w:rPr>
        <w:t xml:space="preserve"> 2</w:t>
      </w:r>
      <w:r w:rsidRPr="00277833">
        <w:rPr>
          <w:sz w:val="24"/>
          <w:szCs w:val="24"/>
          <w:vertAlign w:val="superscript"/>
        </w:rPr>
        <w:t>nd</w:t>
      </w:r>
      <w:r w:rsidR="008616CF">
        <w:rPr>
          <w:sz w:val="24"/>
          <w:szCs w:val="24"/>
        </w:rPr>
        <w:t>).  M</w:t>
      </w:r>
      <w:r w:rsidR="000616F0" w:rsidRPr="00277833">
        <w:rPr>
          <w:sz w:val="24"/>
          <w:szCs w:val="24"/>
        </w:rPr>
        <w:t xml:space="preserve">otion carried </w:t>
      </w:r>
      <w:r w:rsidR="00300DF8">
        <w:rPr>
          <w:sz w:val="24"/>
          <w:szCs w:val="24"/>
        </w:rPr>
        <w:t>4</w:t>
      </w:r>
      <w:r w:rsidRPr="00277833">
        <w:rPr>
          <w:sz w:val="24"/>
          <w:szCs w:val="24"/>
        </w:rPr>
        <w:t>-0</w:t>
      </w:r>
      <w:r w:rsidR="005C1BD9" w:rsidRPr="00277833">
        <w:rPr>
          <w:sz w:val="24"/>
          <w:szCs w:val="24"/>
        </w:rPr>
        <w:t>.</w:t>
      </w:r>
    </w:p>
    <w:p w:rsidR="00094038" w:rsidRPr="00277833" w:rsidRDefault="00094038" w:rsidP="00094038">
      <w:pPr>
        <w:spacing w:after="0" w:line="240" w:lineRule="auto"/>
        <w:rPr>
          <w:b/>
          <w:sz w:val="24"/>
          <w:szCs w:val="24"/>
          <w:u w:val="single"/>
        </w:rPr>
      </w:pPr>
    </w:p>
    <w:p w:rsidR="00BD3460" w:rsidRDefault="00EA6BED" w:rsidP="00094038">
      <w:pPr>
        <w:spacing w:after="0" w:line="240" w:lineRule="auto"/>
        <w:rPr>
          <w:sz w:val="24"/>
          <w:szCs w:val="24"/>
        </w:rPr>
      </w:pPr>
      <w:r w:rsidRPr="00277833">
        <w:rPr>
          <w:b/>
          <w:sz w:val="24"/>
          <w:szCs w:val="24"/>
          <w:u w:val="single"/>
        </w:rPr>
        <w:t>Adoption of the Agenda</w:t>
      </w:r>
      <w:r w:rsidR="00EF065A">
        <w:rPr>
          <w:sz w:val="24"/>
          <w:szCs w:val="24"/>
        </w:rPr>
        <w:br/>
        <w:t>Berney Kirkland</w:t>
      </w:r>
      <w:r w:rsidR="005E7F37" w:rsidRPr="00277833">
        <w:rPr>
          <w:sz w:val="24"/>
          <w:szCs w:val="24"/>
        </w:rPr>
        <w:t xml:space="preserve"> </w:t>
      </w:r>
      <w:r w:rsidRPr="00277833">
        <w:rPr>
          <w:sz w:val="24"/>
          <w:szCs w:val="24"/>
        </w:rPr>
        <w:t>moved to adopt the agen</w:t>
      </w:r>
      <w:r w:rsidR="00300DF8">
        <w:rPr>
          <w:sz w:val="24"/>
          <w:szCs w:val="24"/>
        </w:rPr>
        <w:t>da as presented (Sean Mulligan</w:t>
      </w:r>
      <w:r w:rsidRPr="00277833">
        <w:rPr>
          <w:sz w:val="24"/>
          <w:szCs w:val="24"/>
        </w:rPr>
        <w:t xml:space="preserve"> 2</w:t>
      </w:r>
      <w:r w:rsidRPr="00277833">
        <w:rPr>
          <w:sz w:val="24"/>
          <w:szCs w:val="24"/>
          <w:vertAlign w:val="superscript"/>
        </w:rPr>
        <w:t>nd</w:t>
      </w:r>
      <w:r w:rsidR="00300DF8">
        <w:rPr>
          <w:sz w:val="24"/>
          <w:szCs w:val="24"/>
        </w:rPr>
        <w:t>).  Motion carried 4</w:t>
      </w:r>
      <w:r w:rsidRPr="00277833">
        <w:rPr>
          <w:sz w:val="24"/>
          <w:szCs w:val="24"/>
        </w:rPr>
        <w:t>-0.</w:t>
      </w:r>
    </w:p>
    <w:p w:rsidR="00EF065A" w:rsidRDefault="00EF065A" w:rsidP="00094038">
      <w:pPr>
        <w:spacing w:after="0" w:line="240" w:lineRule="auto"/>
        <w:rPr>
          <w:sz w:val="24"/>
          <w:szCs w:val="24"/>
        </w:rPr>
      </w:pPr>
    </w:p>
    <w:p w:rsidR="00300DF8" w:rsidRDefault="00EF065A" w:rsidP="00094038">
      <w:pPr>
        <w:spacing w:after="0" w:line="240" w:lineRule="auto"/>
        <w:rPr>
          <w:b/>
          <w:sz w:val="24"/>
          <w:szCs w:val="24"/>
          <w:u w:val="single"/>
        </w:rPr>
      </w:pPr>
      <w:r w:rsidRPr="00EF065A">
        <w:rPr>
          <w:b/>
          <w:sz w:val="24"/>
          <w:szCs w:val="24"/>
          <w:u w:val="single"/>
        </w:rPr>
        <w:t>Developer Presentation</w:t>
      </w:r>
      <w:r w:rsidR="00300DF8">
        <w:rPr>
          <w:b/>
          <w:sz w:val="24"/>
          <w:szCs w:val="24"/>
          <w:u w:val="single"/>
        </w:rPr>
        <w:t>s</w:t>
      </w:r>
    </w:p>
    <w:p w:rsidR="005E7F37" w:rsidRDefault="00300DF8" w:rsidP="00094038">
      <w:pPr>
        <w:spacing w:after="0" w:line="240" w:lineRule="auto"/>
        <w:rPr>
          <w:sz w:val="24"/>
          <w:szCs w:val="24"/>
        </w:rPr>
      </w:pPr>
      <w:r w:rsidRPr="00300DF8">
        <w:rPr>
          <w:sz w:val="24"/>
          <w:szCs w:val="24"/>
          <w:u w:val="single"/>
        </w:rPr>
        <w:t>Buford Highway Circle K</w:t>
      </w:r>
      <w:r w:rsidRPr="00AE321D">
        <w:rPr>
          <w:sz w:val="24"/>
          <w:szCs w:val="24"/>
        </w:rPr>
        <w:t xml:space="preserve"> </w:t>
      </w:r>
      <w:r w:rsidRPr="000F4CFC">
        <w:rPr>
          <w:sz w:val="24"/>
          <w:szCs w:val="24"/>
        </w:rPr>
        <w:t xml:space="preserve">was represented by Sal </w:t>
      </w:r>
      <w:r w:rsidR="003721BE">
        <w:rPr>
          <w:sz w:val="24"/>
          <w:szCs w:val="24"/>
        </w:rPr>
        <w:t>Ajani, Developer with Circle K</w:t>
      </w:r>
      <w:r w:rsidRPr="000F4CFC">
        <w:rPr>
          <w:sz w:val="24"/>
          <w:szCs w:val="24"/>
        </w:rPr>
        <w:t xml:space="preserve"> Atlanta. </w:t>
      </w:r>
      <w:r w:rsidR="003721BE">
        <w:rPr>
          <w:sz w:val="24"/>
          <w:szCs w:val="24"/>
        </w:rPr>
        <w:t xml:space="preserve">The gas station and </w:t>
      </w:r>
      <w:r w:rsidRPr="000F4CFC">
        <w:rPr>
          <w:sz w:val="24"/>
          <w:szCs w:val="24"/>
        </w:rPr>
        <w:t>conve</w:t>
      </w:r>
      <w:r w:rsidR="003721BE">
        <w:rPr>
          <w:sz w:val="24"/>
          <w:szCs w:val="24"/>
        </w:rPr>
        <w:t>nience store will also feature a</w:t>
      </w:r>
      <w:r w:rsidRPr="000F4CFC">
        <w:rPr>
          <w:sz w:val="24"/>
          <w:szCs w:val="24"/>
        </w:rPr>
        <w:t xml:space="preserve"> drive-through restaurant </w:t>
      </w:r>
      <w:r w:rsidR="003721BE">
        <w:rPr>
          <w:sz w:val="24"/>
          <w:szCs w:val="24"/>
        </w:rPr>
        <w:t xml:space="preserve">and </w:t>
      </w:r>
      <w:r w:rsidRPr="000F4CFC">
        <w:rPr>
          <w:sz w:val="24"/>
          <w:szCs w:val="24"/>
        </w:rPr>
        <w:t>will be located on the Southwest corner of McGinnis Ferry Road and Buford Hig</w:t>
      </w:r>
      <w:r w:rsidR="003721BE">
        <w:rPr>
          <w:sz w:val="24"/>
          <w:szCs w:val="24"/>
        </w:rPr>
        <w:t>hway.</w:t>
      </w:r>
      <w:r w:rsidR="000F4CFC" w:rsidRPr="000F4CFC">
        <w:rPr>
          <w:sz w:val="24"/>
          <w:szCs w:val="24"/>
        </w:rPr>
        <w:t xml:space="preserve"> Mr. Ajani shared</w:t>
      </w:r>
      <w:r w:rsidRPr="000F4CFC">
        <w:rPr>
          <w:sz w:val="24"/>
          <w:szCs w:val="24"/>
        </w:rPr>
        <w:t xml:space="preserve"> that</w:t>
      </w:r>
      <w:r w:rsidR="000F4CFC" w:rsidRPr="000F4CFC">
        <w:rPr>
          <w:sz w:val="24"/>
          <w:szCs w:val="24"/>
        </w:rPr>
        <w:t xml:space="preserve"> </w:t>
      </w:r>
      <w:r w:rsidR="00F473F5">
        <w:rPr>
          <w:sz w:val="24"/>
          <w:szCs w:val="24"/>
        </w:rPr>
        <w:t xml:space="preserve">he anticipates </w:t>
      </w:r>
      <w:r w:rsidR="0083626F">
        <w:rPr>
          <w:sz w:val="24"/>
          <w:szCs w:val="24"/>
        </w:rPr>
        <w:t>construction will</w:t>
      </w:r>
      <w:r w:rsidR="000F4CFC" w:rsidRPr="000F4CFC">
        <w:rPr>
          <w:sz w:val="24"/>
          <w:szCs w:val="24"/>
        </w:rPr>
        <w:t xml:space="preserve"> begin at the end of January 2018.  He also indicated that Circle K would like t</w:t>
      </w:r>
      <w:r w:rsidR="003721BE">
        <w:rPr>
          <w:sz w:val="24"/>
          <w:szCs w:val="24"/>
        </w:rPr>
        <w:t>o participate in the public</w:t>
      </w:r>
      <w:r w:rsidR="000F4CFC" w:rsidRPr="000F4CFC">
        <w:rPr>
          <w:sz w:val="24"/>
          <w:szCs w:val="24"/>
        </w:rPr>
        <w:t xml:space="preserve"> art initiative</w:t>
      </w:r>
      <w:r w:rsidR="003721BE">
        <w:rPr>
          <w:sz w:val="24"/>
          <w:szCs w:val="24"/>
        </w:rPr>
        <w:t xml:space="preserve"> in some manner.  D</w:t>
      </w:r>
      <w:r w:rsidR="0083626F">
        <w:rPr>
          <w:sz w:val="24"/>
          <w:szCs w:val="24"/>
        </w:rPr>
        <w:t>iscussion ensued with the P</w:t>
      </w:r>
      <w:r w:rsidR="003721BE">
        <w:rPr>
          <w:sz w:val="24"/>
          <w:szCs w:val="24"/>
        </w:rPr>
        <w:t>AC members</w:t>
      </w:r>
      <w:r w:rsidR="0083626F">
        <w:rPr>
          <w:sz w:val="24"/>
          <w:szCs w:val="24"/>
        </w:rPr>
        <w:t xml:space="preserve">. </w:t>
      </w:r>
      <w:r w:rsidR="000F4CFC" w:rsidRPr="000F4CFC">
        <w:rPr>
          <w:sz w:val="24"/>
          <w:szCs w:val="24"/>
        </w:rPr>
        <w:t>Cherie Heringer offered the services of the City’s public art consultant</w:t>
      </w:r>
      <w:r w:rsidR="000F4CFC">
        <w:rPr>
          <w:sz w:val="24"/>
          <w:szCs w:val="24"/>
        </w:rPr>
        <w:t xml:space="preserve"> and Alyssa Durden will follow up with Mr. Ajani.</w:t>
      </w:r>
    </w:p>
    <w:p w:rsidR="000F4CFC" w:rsidRDefault="000F4CFC" w:rsidP="00094038">
      <w:pPr>
        <w:spacing w:after="0" w:line="240" w:lineRule="auto"/>
        <w:rPr>
          <w:sz w:val="24"/>
          <w:szCs w:val="24"/>
        </w:rPr>
      </w:pPr>
    </w:p>
    <w:p w:rsidR="000F4CFC" w:rsidRPr="000F4CFC" w:rsidRDefault="000F4CFC" w:rsidP="00094038">
      <w:pPr>
        <w:spacing w:after="0" w:line="240" w:lineRule="auto"/>
        <w:rPr>
          <w:sz w:val="24"/>
          <w:szCs w:val="24"/>
        </w:rPr>
      </w:pPr>
      <w:r w:rsidRPr="004342D6">
        <w:rPr>
          <w:sz w:val="24"/>
          <w:szCs w:val="24"/>
          <w:u w:val="single"/>
        </w:rPr>
        <w:t>Harvest Park</w:t>
      </w:r>
      <w:r w:rsidRPr="00AE321D">
        <w:rPr>
          <w:sz w:val="24"/>
          <w:szCs w:val="24"/>
        </w:rPr>
        <w:t xml:space="preserve"> </w:t>
      </w:r>
      <w:r>
        <w:rPr>
          <w:sz w:val="24"/>
          <w:szCs w:val="24"/>
        </w:rPr>
        <w:t>was represented by Mr. John Bonan</w:t>
      </w:r>
      <w:r w:rsidR="009F680D">
        <w:rPr>
          <w:sz w:val="24"/>
          <w:szCs w:val="24"/>
        </w:rPr>
        <w:t>n</w:t>
      </w:r>
      <w:r>
        <w:rPr>
          <w:sz w:val="24"/>
          <w:szCs w:val="24"/>
        </w:rPr>
        <w:t xml:space="preserve">o, Senior Vice President of Operations with White Street Village LLC.  The </w:t>
      </w:r>
      <w:r w:rsidR="003721BE">
        <w:rPr>
          <w:sz w:val="24"/>
          <w:szCs w:val="24"/>
        </w:rPr>
        <w:t xml:space="preserve">approximate </w:t>
      </w:r>
      <w:r>
        <w:rPr>
          <w:sz w:val="24"/>
          <w:szCs w:val="24"/>
        </w:rPr>
        <w:t>227</w:t>
      </w:r>
      <w:r w:rsidR="00E43181">
        <w:rPr>
          <w:sz w:val="24"/>
          <w:szCs w:val="24"/>
        </w:rPr>
        <w:t>-</w:t>
      </w:r>
      <w:r>
        <w:rPr>
          <w:sz w:val="24"/>
          <w:szCs w:val="24"/>
        </w:rPr>
        <w:t>unit subdivision</w:t>
      </w:r>
      <w:r w:rsidR="00AE321D">
        <w:rPr>
          <w:sz w:val="24"/>
          <w:szCs w:val="24"/>
        </w:rPr>
        <w:t>,</w:t>
      </w:r>
      <w:r>
        <w:rPr>
          <w:sz w:val="24"/>
          <w:szCs w:val="24"/>
        </w:rPr>
        <w:t xml:space="preserve"> comprise</w:t>
      </w:r>
      <w:r w:rsidR="003721BE">
        <w:rPr>
          <w:sz w:val="24"/>
          <w:szCs w:val="24"/>
        </w:rPr>
        <w:t>d of</w:t>
      </w:r>
      <w:r>
        <w:rPr>
          <w:sz w:val="24"/>
          <w:szCs w:val="24"/>
        </w:rPr>
        <w:t xml:space="preserve"> townhomes</w:t>
      </w:r>
      <w:r w:rsidR="009F680D">
        <w:rPr>
          <w:sz w:val="24"/>
          <w:szCs w:val="24"/>
        </w:rPr>
        <w:t xml:space="preserve"> </w:t>
      </w:r>
      <w:r w:rsidR="003721BE">
        <w:rPr>
          <w:sz w:val="24"/>
          <w:szCs w:val="24"/>
        </w:rPr>
        <w:t>and</w:t>
      </w:r>
      <w:r>
        <w:rPr>
          <w:sz w:val="24"/>
          <w:szCs w:val="24"/>
        </w:rPr>
        <w:t xml:space="preserve"> single</w:t>
      </w:r>
      <w:r w:rsidR="00722978">
        <w:rPr>
          <w:sz w:val="24"/>
          <w:szCs w:val="24"/>
        </w:rPr>
        <w:t>-</w:t>
      </w:r>
      <w:r>
        <w:rPr>
          <w:sz w:val="24"/>
          <w:szCs w:val="24"/>
        </w:rPr>
        <w:t>family residences</w:t>
      </w:r>
      <w:r w:rsidR="003721BE">
        <w:rPr>
          <w:sz w:val="24"/>
          <w:szCs w:val="24"/>
        </w:rPr>
        <w:t>, is</w:t>
      </w:r>
      <w:r w:rsidR="009F680D">
        <w:rPr>
          <w:sz w:val="24"/>
          <w:szCs w:val="24"/>
        </w:rPr>
        <w:t xml:space="preserve"> located on Buford Highway next to the existing Harvest Farm and Orchard.  Mr. Bonanno indicated that they were not expecting to be asked t</w:t>
      </w:r>
      <w:r w:rsidR="003721BE">
        <w:rPr>
          <w:sz w:val="24"/>
          <w:szCs w:val="24"/>
        </w:rPr>
        <w:t>o participate in the public</w:t>
      </w:r>
      <w:r w:rsidR="009F680D">
        <w:rPr>
          <w:sz w:val="24"/>
          <w:szCs w:val="24"/>
        </w:rPr>
        <w:t xml:space="preserve"> art initiative and were unsure about how to proceed at this poi</w:t>
      </w:r>
      <w:r w:rsidR="004342D6">
        <w:rPr>
          <w:sz w:val="24"/>
          <w:szCs w:val="24"/>
        </w:rPr>
        <w:t xml:space="preserve">nt. </w:t>
      </w:r>
      <w:r w:rsidR="003721BE">
        <w:rPr>
          <w:sz w:val="24"/>
          <w:szCs w:val="24"/>
        </w:rPr>
        <w:t xml:space="preserve"> </w:t>
      </w:r>
      <w:r w:rsidR="004342D6">
        <w:rPr>
          <w:sz w:val="24"/>
          <w:szCs w:val="24"/>
        </w:rPr>
        <w:t>Discussion ensued with PAC members sharing ideas</w:t>
      </w:r>
      <w:r w:rsidR="009F680D">
        <w:rPr>
          <w:sz w:val="24"/>
          <w:szCs w:val="24"/>
        </w:rPr>
        <w:t xml:space="preserve"> and possible locations for public ar</w:t>
      </w:r>
      <w:r w:rsidR="004342D6">
        <w:rPr>
          <w:sz w:val="24"/>
          <w:szCs w:val="24"/>
        </w:rPr>
        <w:t>t</w:t>
      </w:r>
      <w:r w:rsidR="003721BE">
        <w:rPr>
          <w:sz w:val="24"/>
          <w:szCs w:val="24"/>
        </w:rPr>
        <w:t>.  M</w:t>
      </w:r>
      <w:r w:rsidR="009F680D">
        <w:rPr>
          <w:sz w:val="24"/>
          <w:szCs w:val="24"/>
        </w:rPr>
        <w:t xml:space="preserve">r. Bonanno felt that his company would consider participation after </w:t>
      </w:r>
      <w:r w:rsidR="003721BE">
        <w:rPr>
          <w:sz w:val="24"/>
          <w:szCs w:val="24"/>
        </w:rPr>
        <w:t xml:space="preserve">plans are further developed </w:t>
      </w:r>
      <w:r w:rsidR="00722978">
        <w:rPr>
          <w:sz w:val="24"/>
          <w:szCs w:val="24"/>
        </w:rPr>
        <w:t xml:space="preserve">and </w:t>
      </w:r>
      <w:r w:rsidR="009F680D">
        <w:rPr>
          <w:sz w:val="24"/>
          <w:szCs w:val="24"/>
        </w:rPr>
        <w:t xml:space="preserve">grading </w:t>
      </w:r>
      <w:r w:rsidR="00AE321D">
        <w:rPr>
          <w:sz w:val="24"/>
          <w:szCs w:val="24"/>
        </w:rPr>
        <w:t xml:space="preserve">costs </w:t>
      </w:r>
      <w:bookmarkStart w:id="0" w:name="_GoBack"/>
      <w:bookmarkEnd w:id="0"/>
      <w:r w:rsidR="009F680D">
        <w:rPr>
          <w:sz w:val="24"/>
          <w:szCs w:val="24"/>
        </w:rPr>
        <w:t>and other site details are worked through.  Cherie Heringer offered the services of the City’s public art consultant and Alyssa Durden will follow up with Mr. Bonanno.</w:t>
      </w:r>
    </w:p>
    <w:p w:rsidR="00300DF8" w:rsidRPr="00300DF8" w:rsidRDefault="00300DF8" w:rsidP="00094038">
      <w:pPr>
        <w:spacing w:after="0" w:line="240" w:lineRule="auto"/>
        <w:rPr>
          <w:sz w:val="24"/>
          <w:szCs w:val="24"/>
          <w:u w:val="single"/>
        </w:rPr>
      </w:pPr>
    </w:p>
    <w:p w:rsidR="00300DF8" w:rsidRPr="00277833" w:rsidRDefault="00300DF8" w:rsidP="00094038">
      <w:pPr>
        <w:spacing w:after="0" w:line="240" w:lineRule="auto"/>
        <w:rPr>
          <w:sz w:val="24"/>
          <w:szCs w:val="24"/>
        </w:rPr>
      </w:pPr>
    </w:p>
    <w:p w:rsidR="005E7F37" w:rsidRPr="00277833" w:rsidRDefault="001B582C" w:rsidP="00094038">
      <w:pPr>
        <w:spacing w:after="0" w:line="240" w:lineRule="auto"/>
        <w:rPr>
          <w:b/>
          <w:sz w:val="24"/>
          <w:szCs w:val="24"/>
          <w:u w:val="single"/>
        </w:rPr>
      </w:pPr>
      <w:r>
        <w:rPr>
          <w:b/>
          <w:sz w:val="24"/>
          <w:szCs w:val="24"/>
          <w:u w:val="single"/>
        </w:rPr>
        <w:lastRenderedPageBreak/>
        <w:t>Fundraising Feasibility Study Update</w:t>
      </w:r>
    </w:p>
    <w:p w:rsidR="008F002D" w:rsidRPr="00A112A1" w:rsidRDefault="001B582C" w:rsidP="00094038">
      <w:pPr>
        <w:spacing w:after="0" w:line="240" w:lineRule="auto"/>
        <w:rPr>
          <w:sz w:val="24"/>
          <w:szCs w:val="24"/>
        </w:rPr>
      </w:pPr>
      <w:r>
        <w:rPr>
          <w:sz w:val="24"/>
          <w:szCs w:val="24"/>
        </w:rPr>
        <w:t xml:space="preserve">Denise Brinson reported that </w:t>
      </w:r>
      <w:r w:rsidR="00A112A1">
        <w:rPr>
          <w:sz w:val="24"/>
          <w:szCs w:val="24"/>
        </w:rPr>
        <w:t>an introductory meeting for the steering committee and the consultants from Columns Fundraising was held on December 6, 2017.  She further shared that the process is moving along with interviews to begin after the holidays.</w:t>
      </w:r>
    </w:p>
    <w:p w:rsidR="008F002D" w:rsidRDefault="008F002D" w:rsidP="00094038">
      <w:pPr>
        <w:spacing w:after="0" w:line="240" w:lineRule="auto"/>
        <w:rPr>
          <w:b/>
          <w:sz w:val="24"/>
          <w:szCs w:val="24"/>
          <w:u w:val="single"/>
        </w:rPr>
      </w:pPr>
    </w:p>
    <w:p w:rsidR="009334D0" w:rsidRPr="00277833" w:rsidRDefault="006565D7" w:rsidP="00094038">
      <w:pPr>
        <w:spacing w:after="0" w:line="240" w:lineRule="auto"/>
        <w:rPr>
          <w:b/>
          <w:sz w:val="24"/>
          <w:szCs w:val="24"/>
          <w:u w:val="single"/>
        </w:rPr>
      </w:pPr>
      <w:r w:rsidRPr="00277833">
        <w:rPr>
          <w:b/>
          <w:sz w:val="24"/>
          <w:szCs w:val="24"/>
          <w:u w:val="single"/>
        </w:rPr>
        <w:t>Project</w:t>
      </w:r>
      <w:r w:rsidR="009334D0" w:rsidRPr="00277833">
        <w:rPr>
          <w:b/>
          <w:sz w:val="24"/>
          <w:szCs w:val="24"/>
          <w:u w:val="single"/>
        </w:rPr>
        <w:t xml:space="preserve"> Update</w:t>
      </w:r>
      <w:r w:rsidRPr="00277833">
        <w:rPr>
          <w:b/>
          <w:sz w:val="24"/>
          <w:szCs w:val="24"/>
          <w:u w:val="single"/>
        </w:rPr>
        <w:t>s</w:t>
      </w:r>
    </w:p>
    <w:p w:rsidR="008F002D" w:rsidRDefault="00A9784B" w:rsidP="008F002D">
      <w:pPr>
        <w:pStyle w:val="ListParagraph"/>
        <w:numPr>
          <w:ilvl w:val="0"/>
          <w:numId w:val="9"/>
        </w:numPr>
        <w:spacing w:after="0" w:line="240" w:lineRule="auto"/>
        <w:rPr>
          <w:sz w:val="24"/>
          <w:szCs w:val="24"/>
        </w:rPr>
      </w:pPr>
      <w:r w:rsidRPr="00A112A1">
        <w:rPr>
          <w:sz w:val="24"/>
          <w:szCs w:val="24"/>
          <w:u w:val="single"/>
        </w:rPr>
        <w:t>North Gwinnett Arts Association</w:t>
      </w:r>
      <w:r w:rsidRPr="00A112A1">
        <w:rPr>
          <w:sz w:val="24"/>
          <w:szCs w:val="24"/>
        </w:rPr>
        <w:t xml:space="preserve"> – </w:t>
      </w:r>
      <w:r w:rsidR="00D737EA" w:rsidRPr="00A112A1">
        <w:rPr>
          <w:sz w:val="24"/>
          <w:szCs w:val="24"/>
        </w:rPr>
        <w:t xml:space="preserve">Keith Nabb, interim President of the NGAA, shared </w:t>
      </w:r>
      <w:r w:rsidR="00A112A1">
        <w:rPr>
          <w:sz w:val="24"/>
          <w:szCs w:val="24"/>
        </w:rPr>
        <w:t>the following:</w:t>
      </w:r>
    </w:p>
    <w:p w:rsidR="00A112A1" w:rsidRDefault="008E3EE4" w:rsidP="00A112A1">
      <w:pPr>
        <w:pStyle w:val="ListParagraph"/>
        <w:numPr>
          <w:ilvl w:val="2"/>
          <w:numId w:val="11"/>
        </w:numPr>
        <w:spacing w:after="0" w:line="240" w:lineRule="auto"/>
        <w:rPr>
          <w:sz w:val="24"/>
          <w:szCs w:val="24"/>
        </w:rPr>
      </w:pPr>
      <w:r>
        <w:rPr>
          <w:sz w:val="24"/>
          <w:szCs w:val="24"/>
        </w:rPr>
        <w:t>The 2018 class schedule is expected to be completed</w:t>
      </w:r>
      <w:r w:rsidR="00A112A1">
        <w:rPr>
          <w:sz w:val="24"/>
          <w:szCs w:val="24"/>
        </w:rPr>
        <w:t xml:space="preserve"> after the holidays</w:t>
      </w:r>
      <w:r w:rsidR="007D6A7E">
        <w:rPr>
          <w:sz w:val="24"/>
          <w:szCs w:val="24"/>
        </w:rPr>
        <w:t>.</w:t>
      </w:r>
    </w:p>
    <w:p w:rsidR="00A112A1" w:rsidRDefault="00A112A1" w:rsidP="00A112A1">
      <w:pPr>
        <w:pStyle w:val="ListParagraph"/>
        <w:numPr>
          <w:ilvl w:val="2"/>
          <w:numId w:val="11"/>
        </w:numPr>
        <w:spacing w:after="0" w:line="240" w:lineRule="auto"/>
        <w:rPr>
          <w:sz w:val="24"/>
          <w:szCs w:val="24"/>
        </w:rPr>
      </w:pPr>
      <w:r>
        <w:rPr>
          <w:sz w:val="24"/>
          <w:szCs w:val="24"/>
        </w:rPr>
        <w:t>A membership drive is currently underway</w:t>
      </w:r>
      <w:r w:rsidR="007D6A7E">
        <w:rPr>
          <w:sz w:val="24"/>
          <w:szCs w:val="24"/>
        </w:rPr>
        <w:t>.</w:t>
      </w:r>
    </w:p>
    <w:p w:rsidR="00A112A1" w:rsidRDefault="00F73A72" w:rsidP="00A112A1">
      <w:pPr>
        <w:pStyle w:val="ListParagraph"/>
        <w:numPr>
          <w:ilvl w:val="2"/>
          <w:numId w:val="11"/>
        </w:numPr>
        <w:spacing w:after="0" w:line="240" w:lineRule="auto"/>
        <w:rPr>
          <w:sz w:val="24"/>
          <w:szCs w:val="24"/>
        </w:rPr>
      </w:pPr>
      <w:r>
        <w:rPr>
          <w:sz w:val="24"/>
          <w:szCs w:val="24"/>
        </w:rPr>
        <w:t>Vickie Gregory, association</w:t>
      </w:r>
      <w:r w:rsidR="00A112A1">
        <w:rPr>
          <w:sz w:val="24"/>
          <w:szCs w:val="24"/>
        </w:rPr>
        <w:t xml:space="preserve"> member, will be handling social media for the NGAA</w:t>
      </w:r>
      <w:r w:rsidR="007D6A7E">
        <w:rPr>
          <w:sz w:val="24"/>
          <w:szCs w:val="24"/>
        </w:rPr>
        <w:t>.</w:t>
      </w:r>
    </w:p>
    <w:p w:rsidR="00507679" w:rsidRDefault="00507679" w:rsidP="00A112A1">
      <w:pPr>
        <w:pStyle w:val="ListParagraph"/>
        <w:numPr>
          <w:ilvl w:val="2"/>
          <w:numId w:val="11"/>
        </w:numPr>
        <w:spacing w:after="0" w:line="240" w:lineRule="auto"/>
        <w:rPr>
          <w:sz w:val="24"/>
          <w:szCs w:val="24"/>
        </w:rPr>
      </w:pPr>
      <w:r>
        <w:rPr>
          <w:sz w:val="24"/>
          <w:szCs w:val="24"/>
        </w:rPr>
        <w:t>The new website has gone live</w:t>
      </w:r>
      <w:r w:rsidR="007D6A7E">
        <w:rPr>
          <w:sz w:val="24"/>
          <w:szCs w:val="24"/>
        </w:rPr>
        <w:t>.</w:t>
      </w:r>
    </w:p>
    <w:p w:rsidR="00507679" w:rsidRDefault="00507679" w:rsidP="00A112A1">
      <w:pPr>
        <w:pStyle w:val="ListParagraph"/>
        <w:numPr>
          <w:ilvl w:val="2"/>
          <w:numId w:val="11"/>
        </w:numPr>
        <w:spacing w:after="0" w:line="240" w:lineRule="auto"/>
        <w:rPr>
          <w:sz w:val="24"/>
          <w:szCs w:val="24"/>
        </w:rPr>
      </w:pPr>
      <w:r>
        <w:rPr>
          <w:sz w:val="24"/>
          <w:szCs w:val="24"/>
        </w:rPr>
        <w:t>A new event for children, ‘Saturday with Santa’ is scheduled for two Saturdays in December (December 2 and December 9) from noon -2:00 p.m.  Children can visit Santa and Mrs. Claus at the center and choose to have either a pro</w:t>
      </w:r>
      <w:r w:rsidR="007D6A7E">
        <w:rPr>
          <w:sz w:val="24"/>
          <w:szCs w:val="24"/>
        </w:rPr>
        <w:t>fessional photo taken or take</w:t>
      </w:r>
      <w:r>
        <w:rPr>
          <w:sz w:val="24"/>
          <w:szCs w:val="24"/>
        </w:rPr>
        <w:t xml:space="preserve"> one of their own. The event is free of charge however donations are encouraged.  </w:t>
      </w:r>
    </w:p>
    <w:p w:rsidR="00507679" w:rsidRDefault="00F73A72" w:rsidP="00A112A1">
      <w:pPr>
        <w:pStyle w:val="ListParagraph"/>
        <w:numPr>
          <w:ilvl w:val="2"/>
          <w:numId w:val="11"/>
        </w:numPr>
        <w:spacing w:after="0" w:line="240" w:lineRule="auto"/>
        <w:rPr>
          <w:sz w:val="24"/>
          <w:szCs w:val="24"/>
        </w:rPr>
      </w:pPr>
      <w:r>
        <w:rPr>
          <w:sz w:val="24"/>
          <w:szCs w:val="24"/>
        </w:rPr>
        <w:t>Successful events in</w:t>
      </w:r>
      <w:r w:rsidR="00507679">
        <w:rPr>
          <w:sz w:val="24"/>
          <w:szCs w:val="24"/>
        </w:rPr>
        <w:t xml:space="preserve"> 2017 were </w:t>
      </w:r>
      <w:r w:rsidR="007D6A7E">
        <w:rPr>
          <w:sz w:val="24"/>
          <w:szCs w:val="24"/>
        </w:rPr>
        <w:t>Arts in the Park, the car show,</w:t>
      </w:r>
      <w:r w:rsidR="00507679">
        <w:rPr>
          <w:sz w:val="24"/>
          <w:szCs w:val="24"/>
        </w:rPr>
        <w:t xml:space="preserve"> and the inaugural Jazz Fest which raised </w:t>
      </w:r>
      <w:r w:rsidR="007D6A7E">
        <w:rPr>
          <w:sz w:val="24"/>
          <w:szCs w:val="24"/>
        </w:rPr>
        <w:t>over $12K.</w:t>
      </w:r>
    </w:p>
    <w:p w:rsidR="002631B8" w:rsidRDefault="00F73A72" w:rsidP="00A112A1">
      <w:pPr>
        <w:pStyle w:val="ListParagraph"/>
        <w:numPr>
          <w:ilvl w:val="2"/>
          <w:numId w:val="11"/>
        </w:numPr>
        <w:spacing w:after="0" w:line="240" w:lineRule="auto"/>
        <w:rPr>
          <w:sz w:val="24"/>
          <w:szCs w:val="24"/>
        </w:rPr>
      </w:pPr>
      <w:r>
        <w:rPr>
          <w:sz w:val="24"/>
          <w:szCs w:val="24"/>
        </w:rPr>
        <w:t>A new event for 2018 is in the early planning stages.  The event</w:t>
      </w:r>
      <w:r w:rsidR="002631B8">
        <w:rPr>
          <w:sz w:val="24"/>
          <w:szCs w:val="24"/>
        </w:rPr>
        <w:t xml:space="preserve"> will be </w:t>
      </w:r>
      <w:r w:rsidR="007D6A7E">
        <w:rPr>
          <w:sz w:val="24"/>
          <w:szCs w:val="24"/>
        </w:rPr>
        <w:t>an invitation-only fundraiser with d</w:t>
      </w:r>
      <w:r w:rsidR="002631B8">
        <w:rPr>
          <w:sz w:val="24"/>
          <w:szCs w:val="24"/>
        </w:rPr>
        <w:t>etails to follow.</w:t>
      </w:r>
    </w:p>
    <w:p w:rsidR="002631B8" w:rsidRDefault="007D6A7E" w:rsidP="00A112A1">
      <w:pPr>
        <w:pStyle w:val="ListParagraph"/>
        <w:numPr>
          <w:ilvl w:val="2"/>
          <w:numId w:val="11"/>
        </w:numPr>
        <w:spacing w:after="0" w:line="240" w:lineRule="auto"/>
        <w:rPr>
          <w:sz w:val="24"/>
          <w:szCs w:val="24"/>
        </w:rPr>
      </w:pPr>
      <w:r>
        <w:rPr>
          <w:sz w:val="24"/>
          <w:szCs w:val="24"/>
        </w:rPr>
        <w:t>The</w:t>
      </w:r>
      <w:r w:rsidR="002631B8">
        <w:rPr>
          <w:sz w:val="24"/>
          <w:szCs w:val="24"/>
        </w:rPr>
        <w:t xml:space="preserve"> NGAA is considering asking each member to donate one item for sale at the center with proceeds going to the NGAA</w:t>
      </w:r>
      <w:r w:rsidR="007A291A">
        <w:rPr>
          <w:sz w:val="24"/>
          <w:szCs w:val="24"/>
        </w:rPr>
        <w:t>.</w:t>
      </w:r>
      <w:r w:rsidR="008E3EE4">
        <w:rPr>
          <w:sz w:val="24"/>
          <w:szCs w:val="24"/>
        </w:rPr>
        <w:br/>
      </w:r>
    </w:p>
    <w:p w:rsidR="00830AF6" w:rsidRDefault="008E3EE4" w:rsidP="008E3EE4">
      <w:pPr>
        <w:pStyle w:val="ListParagraph"/>
        <w:numPr>
          <w:ilvl w:val="0"/>
          <w:numId w:val="9"/>
        </w:numPr>
        <w:spacing w:after="0" w:line="240" w:lineRule="auto"/>
        <w:rPr>
          <w:sz w:val="24"/>
          <w:szCs w:val="24"/>
          <w:u w:val="single"/>
        </w:rPr>
      </w:pPr>
      <w:r w:rsidRPr="008E3EE4">
        <w:rPr>
          <w:sz w:val="24"/>
          <w:szCs w:val="24"/>
          <w:u w:val="single"/>
        </w:rPr>
        <w:t>Developer Updates</w:t>
      </w:r>
      <w:r w:rsidR="00830AF6">
        <w:rPr>
          <w:sz w:val="24"/>
          <w:szCs w:val="24"/>
          <w:u w:val="single"/>
        </w:rPr>
        <w:t xml:space="preserve"> </w:t>
      </w:r>
    </w:p>
    <w:p w:rsidR="00830AF6" w:rsidRPr="00830AF6" w:rsidRDefault="008E3EE4" w:rsidP="00830AF6">
      <w:pPr>
        <w:pStyle w:val="ListParagraph"/>
        <w:numPr>
          <w:ilvl w:val="0"/>
          <w:numId w:val="12"/>
        </w:numPr>
        <w:spacing w:after="0" w:line="240" w:lineRule="auto"/>
        <w:rPr>
          <w:sz w:val="24"/>
          <w:szCs w:val="24"/>
          <w:u w:val="single"/>
        </w:rPr>
      </w:pPr>
      <w:r w:rsidRPr="00830AF6">
        <w:rPr>
          <w:sz w:val="24"/>
          <w:szCs w:val="24"/>
        </w:rPr>
        <w:t xml:space="preserve">Alyssa </w:t>
      </w:r>
      <w:r w:rsidR="00C129D0" w:rsidRPr="00830AF6">
        <w:rPr>
          <w:sz w:val="24"/>
          <w:szCs w:val="24"/>
        </w:rPr>
        <w:t>Durden shared a current, public art-related</w:t>
      </w:r>
      <w:r w:rsidR="00830AF6">
        <w:rPr>
          <w:sz w:val="24"/>
          <w:szCs w:val="24"/>
        </w:rPr>
        <w:t>, written</w:t>
      </w:r>
      <w:r w:rsidR="00C129D0" w:rsidRPr="00830AF6">
        <w:rPr>
          <w:sz w:val="24"/>
          <w:szCs w:val="24"/>
        </w:rPr>
        <w:t xml:space="preserve"> status report for </w:t>
      </w:r>
      <w:r w:rsidRPr="00830AF6">
        <w:rPr>
          <w:sz w:val="24"/>
          <w:szCs w:val="24"/>
        </w:rPr>
        <w:t>develop</w:t>
      </w:r>
      <w:r w:rsidR="00C129D0" w:rsidRPr="00830AF6">
        <w:rPr>
          <w:sz w:val="24"/>
          <w:szCs w:val="24"/>
        </w:rPr>
        <w:t xml:space="preserve">ment in the City (see attached).  </w:t>
      </w:r>
    </w:p>
    <w:p w:rsidR="008E3EE4" w:rsidRPr="00830AF6" w:rsidRDefault="00830AF6" w:rsidP="00830AF6">
      <w:pPr>
        <w:pStyle w:val="ListParagraph"/>
        <w:numPr>
          <w:ilvl w:val="0"/>
          <w:numId w:val="12"/>
        </w:numPr>
        <w:spacing w:after="0" w:line="240" w:lineRule="auto"/>
        <w:rPr>
          <w:sz w:val="24"/>
          <w:szCs w:val="24"/>
          <w:u w:val="single"/>
        </w:rPr>
      </w:pPr>
      <w:r>
        <w:rPr>
          <w:sz w:val="24"/>
          <w:szCs w:val="24"/>
        </w:rPr>
        <w:t xml:space="preserve">Alyssa </w:t>
      </w:r>
      <w:r w:rsidR="00394234">
        <w:rPr>
          <w:sz w:val="24"/>
          <w:szCs w:val="24"/>
        </w:rPr>
        <w:t xml:space="preserve">further </w:t>
      </w:r>
      <w:r>
        <w:rPr>
          <w:sz w:val="24"/>
          <w:szCs w:val="24"/>
        </w:rPr>
        <w:t xml:space="preserve">reported that </w:t>
      </w:r>
      <w:r w:rsidR="00C129D0" w:rsidRPr="00830AF6">
        <w:rPr>
          <w:sz w:val="24"/>
          <w:szCs w:val="24"/>
        </w:rPr>
        <w:t>Corey Cianci</w:t>
      </w:r>
      <w:r w:rsidR="00D4757C" w:rsidRPr="00830AF6">
        <w:rPr>
          <w:sz w:val="24"/>
          <w:szCs w:val="24"/>
        </w:rPr>
        <w:t xml:space="preserve">, developer of the </w:t>
      </w:r>
      <w:r w:rsidR="00394234">
        <w:rPr>
          <w:sz w:val="24"/>
          <w:szCs w:val="24"/>
        </w:rPr>
        <w:t xml:space="preserve">recently completed </w:t>
      </w:r>
      <w:r w:rsidR="00D4757C" w:rsidRPr="00830AF6">
        <w:rPr>
          <w:sz w:val="24"/>
          <w:szCs w:val="24"/>
        </w:rPr>
        <w:t>Lowes Outparcel,</w:t>
      </w:r>
      <w:r w:rsidR="00C129D0" w:rsidRPr="00830AF6">
        <w:rPr>
          <w:sz w:val="24"/>
          <w:szCs w:val="24"/>
        </w:rPr>
        <w:t xml:space="preserve"> </w:t>
      </w:r>
      <w:r>
        <w:rPr>
          <w:sz w:val="24"/>
          <w:szCs w:val="24"/>
        </w:rPr>
        <w:t xml:space="preserve">embraced the public art initiative and installed two sculptures on the site.  He </w:t>
      </w:r>
      <w:r w:rsidR="00394234">
        <w:rPr>
          <w:sz w:val="24"/>
          <w:szCs w:val="24"/>
        </w:rPr>
        <w:t xml:space="preserve">shared that he </w:t>
      </w:r>
      <w:r>
        <w:rPr>
          <w:sz w:val="24"/>
          <w:szCs w:val="24"/>
        </w:rPr>
        <w:t>plans to continue to include public art in his future developmen</w:t>
      </w:r>
      <w:r w:rsidR="00394234">
        <w:rPr>
          <w:sz w:val="24"/>
          <w:szCs w:val="24"/>
        </w:rPr>
        <w:t xml:space="preserve">t projects.  In order to evidence the success of the public art initiative, </w:t>
      </w:r>
      <w:r>
        <w:rPr>
          <w:sz w:val="24"/>
          <w:szCs w:val="24"/>
        </w:rPr>
        <w:t xml:space="preserve">Mr. Cianci </w:t>
      </w:r>
      <w:r w:rsidR="00B2455C">
        <w:rPr>
          <w:sz w:val="24"/>
          <w:szCs w:val="24"/>
        </w:rPr>
        <w:t>will be asked to</w:t>
      </w:r>
      <w:r w:rsidR="00394234">
        <w:rPr>
          <w:sz w:val="24"/>
          <w:szCs w:val="24"/>
        </w:rPr>
        <w:t xml:space="preserve"> provide a statement </w:t>
      </w:r>
      <w:r w:rsidR="00C129D0" w:rsidRPr="00830AF6">
        <w:rPr>
          <w:sz w:val="24"/>
          <w:szCs w:val="24"/>
        </w:rPr>
        <w:t>regarding his participation and positive experience</w:t>
      </w:r>
      <w:r w:rsidR="00B2455C">
        <w:rPr>
          <w:sz w:val="24"/>
          <w:szCs w:val="24"/>
        </w:rPr>
        <w:t xml:space="preserve"> t</w:t>
      </w:r>
      <w:r w:rsidR="00394234">
        <w:rPr>
          <w:sz w:val="24"/>
          <w:szCs w:val="24"/>
        </w:rPr>
        <w:t>hat may be included in future press releases as well as articles in local publications.</w:t>
      </w:r>
    </w:p>
    <w:p w:rsidR="00985315" w:rsidRPr="00C129D0" w:rsidRDefault="00985315" w:rsidP="00C129D0">
      <w:pPr>
        <w:spacing w:after="0" w:line="240" w:lineRule="auto"/>
        <w:rPr>
          <w:sz w:val="24"/>
          <w:szCs w:val="24"/>
        </w:rPr>
      </w:pPr>
    </w:p>
    <w:p w:rsidR="003B63DC" w:rsidRPr="00277833" w:rsidRDefault="003B63DC" w:rsidP="00094038">
      <w:pPr>
        <w:spacing w:after="0" w:line="240" w:lineRule="auto"/>
        <w:rPr>
          <w:b/>
          <w:sz w:val="24"/>
          <w:szCs w:val="24"/>
          <w:u w:val="single"/>
        </w:rPr>
      </w:pPr>
      <w:r w:rsidRPr="00277833">
        <w:rPr>
          <w:b/>
          <w:sz w:val="24"/>
          <w:szCs w:val="24"/>
          <w:u w:val="single"/>
        </w:rPr>
        <w:t>Adjournment</w:t>
      </w:r>
    </w:p>
    <w:p w:rsidR="00277833" w:rsidRPr="00277833" w:rsidRDefault="00C129D0" w:rsidP="00480401">
      <w:pPr>
        <w:spacing w:after="0" w:line="240" w:lineRule="auto"/>
        <w:rPr>
          <w:sz w:val="24"/>
          <w:szCs w:val="24"/>
        </w:rPr>
      </w:pPr>
      <w:r>
        <w:rPr>
          <w:sz w:val="24"/>
          <w:szCs w:val="24"/>
        </w:rPr>
        <w:t>Berney Kirkland moved to adjourn at 7:2</w:t>
      </w:r>
      <w:r w:rsidR="00BF1EA3">
        <w:rPr>
          <w:sz w:val="24"/>
          <w:szCs w:val="24"/>
        </w:rPr>
        <w:t>6</w:t>
      </w:r>
      <w:r w:rsidR="003B63DC" w:rsidRPr="00277833">
        <w:rPr>
          <w:sz w:val="24"/>
          <w:szCs w:val="24"/>
        </w:rPr>
        <w:t xml:space="preserve"> p.m. (</w:t>
      </w:r>
      <w:r>
        <w:rPr>
          <w:sz w:val="24"/>
          <w:szCs w:val="24"/>
        </w:rPr>
        <w:t>Sean Mulligan</w:t>
      </w:r>
      <w:r w:rsidR="00421484" w:rsidRPr="00277833">
        <w:rPr>
          <w:sz w:val="24"/>
          <w:szCs w:val="24"/>
        </w:rPr>
        <w:t xml:space="preserve"> 2</w:t>
      </w:r>
      <w:r w:rsidR="00421484" w:rsidRPr="00277833">
        <w:rPr>
          <w:sz w:val="24"/>
          <w:szCs w:val="24"/>
          <w:vertAlign w:val="superscript"/>
        </w:rPr>
        <w:t>nd</w:t>
      </w:r>
      <w:r w:rsidR="00C435B6" w:rsidRPr="00277833">
        <w:rPr>
          <w:sz w:val="24"/>
          <w:szCs w:val="24"/>
        </w:rPr>
        <w:t xml:space="preserve">). </w:t>
      </w:r>
      <w:r w:rsidR="008616CF">
        <w:rPr>
          <w:sz w:val="24"/>
          <w:szCs w:val="24"/>
        </w:rPr>
        <w:t xml:space="preserve"> </w:t>
      </w:r>
      <w:r>
        <w:rPr>
          <w:sz w:val="24"/>
          <w:szCs w:val="24"/>
        </w:rPr>
        <w:t>Motion carried 4</w:t>
      </w:r>
      <w:r w:rsidR="00421484" w:rsidRPr="00277833">
        <w:rPr>
          <w:sz w:val="24"/>
          <w:szCs w:val="24"/>
        </w:rPr>
        <w:t>-0.</w:t>
      </w:r>
    </w:p>
    <w:p w:rsidR="00480401" w:rsidRPr="00277833" w:rsidRDefault="00277833" w:rsidP="00480401">
      <w:pPr>
        <w:spacing w:after="0" w:line="240" w:lineRule="auto"/>
        <w:rPr>
          <w:sz w:val="24"/>
          <w:szCs w:val="24"/>
        </w:rPr>
      </w:pPr>
      <w:r w:rsidRPr="00277833">
        <w:rPr>
          <w:sz w:val="24"/>
          <w:szCs w:val="24"/>
        </w:rPr>
        <w:br/>
        <w:t>Minutes taken by Toni Shrewsbury</w:t>
      </w:r>
      <w:r w:rsidR="00480401" w:rsidRPr="00277833">
        <w:rPr>
          <w:sz w:val="24"/>
          <w:szCs w:val="24"/>
        </w:rPr>
        <w:br/>
      </w:r>
    </w:p>
    <w:p w:rsidR="00480401" w:rsidRPr="00277833" w:rsidRDefault="00480401" w:rsidP="00094038">
      <w:pPr>
        <w:spacing w:after="0" w:line="240" w:lineRule="auto"/>
        <w:rPr>
          <w:sz w:val="24"/>
          <w:szCs w:val="24"/>
        </w:rPr>
      </w:pPr>
    </w:p>
    <w:sectPr w:rsidR="00480401" w:rsidRPr="00277833" w:rsidSect="002F2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706F"/>
    <w:multiLevelType w:val="hybridMultilevel"/>
    <w:tmpl w:val="61AEBCD4"/>
    <w:lvl w:ilvl="0" w:tplc="04090005">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 w15:restartNumberingAfterBreak="0">
    <w:nsid w:val="02885231"/>
    <w:multiLevelType w:val="hybridMultilevel"/>
    <w:tmpl w:val="BD20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D6A4E"/>
    <w:multiLevelType w:val="hybridMultilevel"/>
    <w:tmpl w:val="714C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063BA"/>
    <w:multiLevelType w:val="hybridMultilevel"/>
    <w:tmpl w:val="521A0E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97531D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9EF7E1F"/>
    <w:multiLevelType w:val="hybridMultilevel"/>
    <w:tmpl w:val="7E504DAC"/>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31315092"/>
    <w:multiLevelType w:val="hybridMultilevel"/>
    <w:tmpl w:val="65E6B362"/>
    <w:lvl w:ilvl="0" w:tplc="04090005">
      <w:start w:val="1"/>
      <w:numFmt w:val="bullet"/>
      <w:lvlText w:val=""/>
      <w:lvlJc w:val="left"/>
      <w:pPr>
        <w:ind w:left="1722" w:hanging="360"/>
      </w:pPr>
      <w:rPr>
        <w:rFonts w:ascii="Wingdings" w:hAnsi="Wingdings" w:hint="default"/>
      </w:rPr>
    </w:lvl>
    <w:lvl w:ilvl="1" w:tplc="04090003" w:tentative="1">
      <w:start w:val="1"/>
      <w:numFmt w:val="bullet"/>
      <w:lvlText w:val="o"/>
      <w:lvlJc w:val="left"/>
      <w:pPr>
        <w:ind w:left="2442" w:hanging="360"/>
      </w:pPr>
      <w:rPr>
        <w:rFonts w:ascii="Courier New" w:hAnsi="Courier New" w:cs="Courier New" w:hint="default"/>
      </w:rPr>
    </w:lvl>
    <w:lvl w:ilvl="2" w:tplc="04090005" w:tentative="1">
      <w:start w:val="1"/>
      <w:numFmt w:val="bullet"/>
      <w:lvlText w:val=""/>
      <w:lvlJc w:val="left"/>
      <w:pPr>
        <w:ind w:left="3162" w:hanging="360"/>
      </w:pPr>
      <w:rPr>
        <w:rFonts w:ascii="Wingdings" w:hAnsi="Wingdings" w:hint="default"/>
      </w:rPr>
    </w:lvl>
    <w:lvl w:ilvl="3" w:tplc="04090001" w:tentative="1">
      <w:start w:val="1"/>
      <w:numFmt w:val="bullet"/>
      <w:lvlText w:val=""/>
      <w:lvlJc w:val="left"/>
      <w:pPr>
        <w:ind w:left="3882" w:hanging="360"/>
      </w:pPr>
      <w:rPr>
        <w:rFonts w:ascii="Symbol" w:hAnsi="Symbol" w:hint="default"/>
      </w:rPr>
    </w:lvl>
    <w:lvl w:ilvl="4" w:tplc="04090003" w:tentative="1">
      <w:start w:val="1"/>
      <w:numFmt w:val="bullet"/>
      <w:lvlText w:val="o"/>
      <w:lvlJc w:val="left"/>
      <w:pPr>
        <w:ind w:left="4602" w:hanging="360"/>
      </w:pPr>
      <w:rPr>
        <w:rFonts w:ascii="Courier New" w:hAnsi="Courier New" w:cs="Courier New" w:hint="default"/>
      </w:rPr>
    </w:lvl>
    <w:lvl w:ilvl="5" w:tplc="04090005" w:tentative="1">
      <w:start w:val="1"/>
      <w:numFmt w:val="bullet"/>
      <w:lvlText w:val=""/>
      <w:lvlJc w:val="left"/>
      <w:pPr>
        <w:ind w:left="5322" w:hanging="360"/>
      </w:pPr>
      <w:rPr>
        <w:rFonts w:ascii="Wingdings" w:hAnsi="Wingdings" w:hint="default"/>
      </w:rPr>
    </w:lvl>
    <w:lvl w:ilvl="6" w:tplc="04090001" w:tentative="1">
      <w:start w:val="1"/>
      <w:numFmt w:val="bullet"/>
      <w:lvlText w:val=""/>
      <w:lvlJc w:val="left"/>
      <w:pPr>
        <w:ind w:left="6042" w:hanging="360"/>
      </w:pPr>
      <w:rPr>
        <w:rFonts w:ascii="Symbol" w:hAnsi="Symbol" w:hint="default"/>
      </w:rPr>
    </w:lvl>
    <w:lvl w:ilvl="7" w:tplc="04090003" w:tentative="1">
      <w:start w:val="1"/>
      <w:numFmt w:val="bullet"/>
      <w:lvlText w:val="o"/>
      <w:lvlJc w:val="left"/>
      <w:pPr>
        <w:ind w:left="6762" w:hanging="360"/>
      </w:pPr>
      <w:rPr>
        <w:rFonts w:ascii="Courier New" w:hAnsi="Courier New" w:cs="Courier New" w:hint="default"/>
      </w:rPr>
    </w:lvl>
    <w:lvl w:ilvl="8" w:tplc="04090005" w:tentative="1">
      <w:start w:val="1"/>
      <w:numFmt w:val="bullet"/>
      <w:lvlText w:val=""/>
      <w:lvlJc w:val="left"/>
      <w:pPr>
        <w:ind w:left="7482" w:hanging="360"/>
      </w:pPr>
      <w:rPr>
        <w:rFonts w:ascii="Wingdings" w:hAnsi="Wingdings" w:hint="default"/>
      </w:rPr>
    </w:lvl>
  </w:abstractNum>
  <w:abstractNum w:abstractNumId="7" w15:restartNumberingAfterBreak="0">
    <w:nsid w:val="538C5E53"/>
    <w:multiLevelType w:val="hybridMultilevel"/>
    <w:tmpl w:val="C8AC0646"/>
    <w:lvl w:ilvl="0" w:tplc="04090005">
      <w:start w:val="1"/>
      <w:numFmt w:val="bullet"/>
      <w:lvlText w:val=""/>
      <w:lvlJc w:val="left"/>
      <w:pPr>
        <w:ind w:left="1549" w:hanging="360"/>
      </w:pPr>
      <w:rPr>
        <w:rFonts w:ascii="Wingdings" w:hAnsi="Wingdings"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8" w15:restartNumberingAfterBreak="0">
    <w:nsid w:val="59293949"/>
    <w:multiLevelType w:val="hybridMultilevel"/>
    <w:tmpl w:val="E7B4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620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1C315C6"/>
    <w:multiLevelType w:val="hybridMultilevel"/>
    <w:tmpl w:val="E926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70068"/>
    <w:multiLevelType w:val="hybridMultilevel"/>
    <w:tmpl w:val="A00A3DA6"/>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1"/>
  </w:num>
  <w:num w:numId="2">
    <w:abstractNumId w:val="11"/>
  </w:num>
  <w:num w:numId="3">
    <w:abstractNumId w:val="10"/>
  </w:num>
  <w:num w:numId="4">
    <w:abstractNumId w:val="6"/>
  </w:num>
  <w:num w:numId="5">
    <w:abstractNumId w:val="7"/>
  </w:num>
  <w:num w:numId="6">
    <w:abstractNumId w:val="0"/>
  </w:num>
  <w:num w:numId="7">
    <w:abstractNumId w:val="8"/>
  </w:num>
  <w:num w:numId="8">
    <w:abstractNumId w:val="9"/>
  </w:num>
  <w:num w:numId="9">
    <w:abstractNumId w:val="2"/>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ED"/>
    <w:rsid w:val="00035FA2"/>
    <w:rsid w:val="00045DFB"/>
    <w:rsid w:val="0005330F"/>
    <w:rsid w:val="000616F0"/>
    <w:rsid w:val="000657DB"/>
    <w:rsid w:val="00084A1D"/>
    <w:rsid w:val="00084AF1"/>
    <w:rsid w:val="00094038"/>
    <w:rsid w:val="00096B09"/>
    <w:rsid w:val="000C451F"/>
    <w:rsid w:val="000D1E32"/>
    <w:rsid w:val="000D658B"/>
    <w:rsid w:val="000E1486"/>
    <w:rsid w:val="000F4CFC"/>
    <w:rsid w:val="00132633"/>
    <w:rsid w:val="001516E0"/>
    <w:rsid w:val="00157472"/>
    <w:rsid w:val="00163B7A"/>
    <w:rsid w:val="00172F5B"/>
    <w:rsid w:val="00196C2A"/>
    <w:rsid w:val="001B582C"/>
    <w:rsid w:val="001B7568"/>
    <w:rsid w:val="001D1A50"/>
    <w:rsid w:val="00202F70"/>
    <w:rsid w:val="00206642"/>
    <w:rsid w:val="00234824"/>
    <w:rsid w:val="002631B8"/>
    <w:rsid w:val="00277833"/>
    <w:rsid w:val="002846C1"/>
    <w:rsid w:val="002906C1"/>
    <w:rsid w:val="0029585F"/>
    <w:rsid w:val="002F266D"/>
    <w:rsid w:val="002F61A5"/>
    <w:rsid w:val="002F781F"/>
    <w:rsid w:val="00300DF8"/>
    <w:rsid w:val="0032328C"/>
    <w:rsid w:val="00336E67"/>
    <w:rsid w:val="003420DE"/>
    <w:rsid w:val="003515B1"/>
    <w:rsid w:val="00364A6E"/>
    <w:rsid w:val="003721BE"/>
    <w:rsid w:val="00374CC2"/>
    <w:rsid w:val="00394234"/>
    <w:rsid w:val="003A1D04"/>
    <w:rsid w:val="003A4305"/>
    <w:rsid w:val="003B63DC"/>
    <w:rsid w:val="003C4D6A"/>
    <w:rsid w:val="003D662E"/>
    <w:rsid w:val="003E3C34"/>
    <w:rsid w:val="003F1139"/>
    <w:rsid w:val="004006CD"/>
    <w:rsid w:val="00421484"/>
    <w:rsid w:val="004237EE"/>
    <w:rsid w:val="004342D6"/>
    <w:rsid w:val="0045415E"/>
    <w:rsid w:val="00457577"/>
    <w:rsid w:val="00465ACA"/>
    <w:rsid w:val="00480401"/>
    <w:rsid w:val="00487F57"/>
    <w:rsid w:val="004A6A43"/>
    <w:rsid w:val="004A729C"/>
    <w:rsid w:val="004C4100"/>
    <w:rsid w:val="004F0D0D"/>
    <w:rsid w:val="00507679"/>
    <w:rsid w:val="00517349"/>
    <w:rsid w:val="00537A23"/>
    <w:rsid w:val="00546EF4"/>
    <w:rsid w:val="005514E0"/>
    <w:rsid w:val="00554AB7"/>
    <w:rsid w:val="00586520"/>
    <w:rsid w:val="00590A6F"/>
    <w:rsid w:val="00591168"/>
    <w:rsid w:val="005B599C"/>
    <w:rsid w:val="005C1BD9"/>
    <w:rsid w:val="005E7F37"/>
    <w:rsid w:val="00604C16"/>
    <w:rsid w:val="006111DD"/>
    <w:rsid w:val="00627FD3"/>
    <w:rsid w:val="006442D7"/>
    <w:rsid w:val="0065283E"/>
    <w:rsid w:val="00652F9E"/>
    <w:rsid w:val="0065440A"/>
    <w:rsid w:val="006549BC"/>
    <w:rsid w:val="006565D7"/>
    <w:rsid w:val="00656665"/>
    <w:rsid w:val="00676939"/>
    <w:rsid w:val="0069228B"/>
    <w:rsid w:val="006A2D9C"/>
    <w:rsid w:val="006B327D"/>
    <w:rsid w:val="006C390C"/>
    <w:rsid w:val="006E08ED"/>
    <w:rsid w:val="006E11B3"/>
    <w:rsid w:val="006F39B0"/>
    <w:rsid w:val="007146F3"/>
    <w:rsid w:val="00722978"/>
    <w:rsid w:val="007445F6"/>
    <w:rsid w:val="00775417"/>
    <w:rsid w:val="007A291A"/>
    <w:rsid w:val="007A495B"/>
    <w:rsid w:val="007B4D6B"/>
    <w:rsid w:val="007C0C3B"/>
    <w:rsid w:val="007D6A7E"/>
    <w:rsid w:val="007E04E0"/>
    <w:rsid w:val="007E3FE8"/>
    <w:rsid w:val="00830AF6"/>
    <w:rsid w:val="0083291F"/>
    <w:rsid w:val="0083626F"/>
    <w:rsid w:val="008616CF"/>
    <w:rsid w:val="00861E87"/>
    <w:rsid w:val="0086205C"/>
    <w:rsid w:val="008678CD"/>
    <w:rsid w:val="008715F5"/>
    <w:rsid w:val="00885292"/>
    <w:rsid w:val="008B1521"/>
    <w:rsid w:val="008C65C3"/>
    <w:rsid w:val="008E3EE4"/>
    <w:rsid w:val="008E7030"/>
    <w:rsid w:val="008F002D"/>
    <w:rsid w:val="008F047A"/>
    <w:rsid w:val="008F2BA7"/>
    <w:rsid w:val="009334D0"/>
    <w:rsid w:val="009379FF"/>
    <w:rsid w:val="009506AC"/>
    <w:rsid w:val="00950983"/>
    <w:rsid w:val="0096162C"/>
    <w:rsid w:val="00975CDD"/>
    <w:rsid w:val="00985315"/>
    <w:rsid w:val="00993189"/>
    <w:rsid w:val="009A1971"/>
    <w:rsid w:val="009F0642"/>
    <w:rsid w:val="009F4DD4"/>
    <w:rsid w:val="009F680D"/>
    <w:rsid w:val="00A01A76"/>
    <w:rsid w:val="00A02492"/>
    <w:rsid w:val="00A024F2"/>
    <w:rsid w:val="00A03295"/>
    <w:rsid w:val="00A10480"/>
    <w:rsid w:val="00A112A1"/>
    <w:rsid w:val="00A27C91"/>
    <w:rsid w:val="00A31F13"/>
    <w:rsid w:val="00A42DF3"/>
    <w:rsid w:val="00A44098"/>
    <w:rsid w:val="00A52560"/>
    <w:rsid w:val="00A54A7D"/>
    <w:rsid w:val="00A57971"/>
    <w:rsid w:val="00A7339F"/>
    <w:rsid w:val="00A9784B"/>
    <w:rsid w:val="00A97B0F"/>
    <w:rsid w:val="00AA5471"/>
    <w:rsid w:val="00AA6BB4"/>
    <w:rsid w:val="00AD17FE"/>
    <w:rsid w:val="00AD4A5F"/>
    <w:rsid w:val="00AE1A5D"/>
    <w:rsid w:val="00AE321D"/>
    <w:rsid w:val="00AE4272"/>
    <w:rsid w:val="00AF1273"/>
    <w:rsid w:val="00B15332"/>
    <w:rsid w:val="00B2455C"/>
    <w:rsid w:val="00B25220"/>
    <w:rsid w:val="00B3476E"/>
    <w:rsid w:val="00B3615A"/>
    <w:rsid w:val="00B4366E"/>
    <w:rsid w:val="00B437F5"/>
    <w:rsid w:val="00B44D34"/>
    <w:rsid w:val="00B47599"/>
    <w:rsid w:val="00B636BE"/>
    <w:rsid w:val="00B72070"/>
    <w:rsid w:val="00B73619"/>
    <w:rsid w:val="00B76794"/>
    <w:rsid w:val="00BA1F7C"/>
    <w:rsid w:val="00BA7AF3"/>
    <w:rsid w:val="00BC007C"/>
    <w:rsid w:val="00BD0DC8"/>
    <w:rsid w:val="00BD1DC8"/>
    <w:rsid w:val="00BD3460"/>
    <w:rsid w:val="00BF09B1"/>
    <w:rsid w:val="00BF1EA3"/>
    <w:rsid w:val="00C00DE7"/>
    <w:rsid w:val="00C129D0"/>
    <w:rsid w:val="00C23C1E"/>
    <w:rsid w:val="00C34235"/>
    <w:rsid w:val="00C435B6"/>
    <w:rsid w:val="00C500F9"/>
    <w:rsid w:val="00C54447"/>
    <w:rsid w:val="00C6179E"/>
    <w:rsid w:val="00C62673"/>
    <w:rsid w:val="00CB1530"/>
    <w:rsid w:val="00CE0F33"/>
    <w:rsid w:val="00CE35CC"/>
    <w:rsid w:val="00D10420"/>
    <w:rsid w:val="00D178B2"/>
    <w:rsid w:val="00D21B8B"/>
    <w:rsid w:val="00D241B8"/>
    <w:rsid w:val="00D26B0A"/>
    <w:rsid w:val="00D3576F"/>
    <w:rsid w:val="00D40918"/>
    <w:rsid w:val="00D4757C"/>
    <w:rsid w:val="00D50AFE"/>
    <w:rsid w:val="00D6033F"/>
    <w:rsid w:val="00D63B88"/>
    <w:rsid w:val="00D737EA"/>
    <w:rsid w:val="00D73F09"/>
    <w:rsid w:val="00DA0072"/>
    <w:rsid w:val="00E02B91"/>
    <w:rsid w:val="00E13508"/>
    <w:rsid w:val="00E220FE"/>
    <w:rsid w:val="00E23350"/>
    <w:rsid w:val="00E30604"/>
    <w:rsid w:val="00E34385"/>
    <w:rsid w:val="00E34B6B"/>
    <w:rsid w:val="00E43181"/>
    <w:rsid w:val="00E4634F"/>
    <w:rsid w:val="00E66C58"/>
    <w:rsid w:val="00E758F8"/>
    <w:rsid w:val="00E94848"/>
    <w:rsid w:val="00E96F02"/>
    <w:rsid w:val="00EA6BED"/>
    <w:rsid w:val="00EB1886"/>
    <w:rsid w:val="00EC1AB5"/>
    <w:rsid w:val="00EF065A"/>
    <w:rsid w:val="00F00AD8"/>
    <w:rsid w:val="00F236D5"/>
    <w:rsid w:val="00F367A2"/>
    <w:rsid w:val="00F473F5"/>
    <w:rsid w:val="00F55C26"/>
    <w:rsid w:val="00F63688"/>
    <w:rsid w:val="00F63ADB"/>
    <w:rsid w:val="00F73A72"/>
    <w:rsid w:val="00F96353"/>
    <w:rsid w:val="00FF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938A"/>
  <w15:docId w15:val="{CFD71249-D537-4D2E-BB72-0A35BA26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D9C"/>
    <w:pPr>
      <w:ind w:left="720"/>
      <w:contextualSpacing/>
    </w:pPr>
  </w:style>
  <w:style w:type="paragraph" w:styleId="BalloonText">
    <w:name w:val="Balloon Text"/>
    <w:basedOn w:val="Normal"/>
    <w:link w:val="BalloonTextChar"/>
    <w:uiPriority w:val="99"/>
    <w:semiHidden/>
    <w:unhideWhenUsed/>
    <w:rsid w:val="00F47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E12B4-B957-423E-AE89-29883002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Shrewsbury</dc:creator>
  <cp:lastModifiedBy>Denise Brinson</cp:lastModifiedBy>
  <cp:revision>18</cp:revision>
  <cp:lastPrinted>2018-01-04T13:20:00Z</cp:lastPrinted>
  <dcterms:created xsi:type="dcterms:W3CDTF">2017-12-20T15:14:00Z</dcterms:created>
  <dcterms:modified xsi:type="dcterms:W3CDTF">2018-01-04T13:30:00Z</dcterms:modified>
</cp:coreProperties>
</file>